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7A945" w14:textId="77777777" w:rsidR="004F0E59" w:rsidRDefault="004F0E59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161577DD" w14:textId="77777777" w:rsidR="00530531" w:rsidRDefault="00530531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50A40AD0" w14:textId="77777777" w:rsidR="00530531" w:rsidRPr="00ED725C" w:rsidRDefault="00530531" w:rsidP="00530531">
      <w:pPr>
        <w:pStyle w:val="Zahlavi"/>
        <w:rPr>
          <w:rFonts w:ascii="Arial" w:hAnsi="Arial" w:cs="Arial"/>
          <w:lang w:val="cs-CZ"/>
        </w:rPr>
      </w:pPr>
      <w:r w:rsidRPr="00ED725C">
        <w:rPr>
          <w:rFonts w:ascii="Arial" w:hAnsi="Arial" w:cs="Arial"/>
          <w:lang w:val="cs-CZ"/>
        </w:rPr>
        <w:t>Fakulta elektrotechnická | katedra řídicí techniky</w:t>
      </w:r>
    </w:p>
    <w:p w14:paraId="403FA9E0" w14:textId="77777777" w:rsidR="00530531" w:rsidRPr="00ED725C" w:rsidRDefault="00530531" w:rsidP="00530531">
      <w:pPr>
        <w:rPr>
          <w:rFonts w:ascii="Arial" w:hAnsi="Arial" w:cs="Arial"/>
          <w:b/>
          <w:szCs w:val="20"/>
        </w:rPr>
      </w:pPr>
      <w:r w:rsidRPr="00ED725C">
        <w:rPr>
          <w:rFonts w:ascii="Arial" w:hAnsi="Arial" w:cs="Arial"/>
          <w:b/>
          <w:szCs w:val="20"/>
        </w:rPr>
        <w:t>KARLOVO NÁMĚSTÍ 13/E, 121 35 PRAHA 2</w:t>
      </w:r>
    </w:p>
    <w:p w14:paraId="6564C7D2" w14:textId="319DD3E3" w:rsidR="00530531" w:rsidRPr="00ED725C" w:rsidRDefault="00530531" w:rsidP="00530531">
      <w:pPr>
        <w:pStyle w:val="Zahlavi"/>
        <w:rPr>
          <w:rFonts w:ascii="Arial" w:hAnsi="Arial" w:cs="Arial"/>
          <w:lang w:val="cs-CZ"/>
        </w:rPr>
      </w:pPr>
      <w:r w:rsidRPr="00ED725C">
        <w:rPr>
          <w:rFonts w:ascii="Arial" w:hAnsi="Arial" w:cs="Arial"/>
          <w:lang w:val="cs-CZ"/>
        </w:rPr>
        <w:t xml:space="preserve">Praha </w:t>
      </w:r>
      <w:r w:rsidR="002520C4">
        <w:rPr>
          <w:rFonts w:ascii="Arial" w:hAnsi="Arial" w:cs="Arial"/>
          <w:lang w:val="cs-CZ"/>
        </w:rPr>
        <w:t>18</w:t>
      </w:r>
      <w:r w:rsidRPr="00ED725C">
        <w:rPr>
          <w:rFonts w:ascii="Arial" w:hAnsi="Arial" w:cs="Arial"/>
          <w:lang w:val="cs-CZ"/>
        </w:rPr>
        <w:t xml:space="preserve">. </w:t>
      </w:r>
      <w:r w:rsidR="00906E53">
        <w:rPr>
          <w:rFonts w:ascii="Arial" w:hAnsi="Arial" w:cs="Arial"/>
          <w:lang w:val="cs-CZ"/>
        </w:rPr>
        <w:t>PROSINCE</w:t>
      </w:r>
      <w:r w:rsidR="00FC20AA" w:rsidRPr="00ED725C">
        <w:rPr>
          <w:rFonts w:ascii="Arial" w:hAnsi="Arial" w:cs="Arial"/>
          <w:lang w:val="cs-CZ"/>
        </w:rPr>
        <w:t xml:space="preserve"> </w:t>
      </w:r>
      <w:r w:rsidR="00B250E1" w:rsidRPr="00ED725C">
        <w:rPr>
          <w:rFonts w:ascii="Arial" w:hAnsi="Arial" w:cs="Arial"/>
          <w:lang w:val="cs-CZ"/>
        </w:rPr>
        <w:t>2020</w:t>
      </w:r>
    </w:p>
    <w:p w14:paraId="6652AE23" w14:textId="77777777" w:rsidR="00530531" w:rsidRPr="00ED725C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0CEF4F4E" w14:textId="77777777" w:rsidR="00B57D98" w:rsidRPr="00ED725C" w:rsidRDefault="00530531" w:rsidP="00B57D98">
      <w:pPr>
        <w:pStyle w:val="Zahlavi"/>
        <w:rPr>
          <w:rFonts w:ascii="Arial" w:hAnsi="Arial" w:cs="Arial"/>
          <w:lang w:val="cs-CZ"/>
        </w:rPr>
      </w:pPr>
      <w:r w:rsidRPr="00A819DB">
        <w:rPr>
          <w:rFonts w:ascii="Arial" w:hAnsi="Arial" w:cs="Arial"/>
          <w:lang w:val="cs-CZ"/>
        </w:rPr>
        <w:t xml:space="preserve">KONTAKT PRO MÉDIA | </w:t>
      </w:r>
      <w:r w:rsidR="00B57D98" w:rsidRPr="00ED725C">
        <w:rPr>
          <w:rFonts w:ascii="Arial" w:hAnsi="Arial" w:cs="Arial"/>
          <w:lang w:val="cs-CZ"/>
        </w:rPr>
        <w:t>IVAN SOBIČKA</w:t>
      </w:r>
    </w:p>
    <w:p w14:paraId="53C22DF7" w14:textId="77777777" w:rsidR="00B57D98" w:rsidRPr="00ED725C" w:rsidRDefault="00B57D98" w:rsidP="00B57D98">
      <w:pPr>
        <w:pStyle w:val="Zahlavi"/>
        <w:rPr>
          <w:rFonts w:ascii="Arial" w:hAnsi="Arial" w:cs="Arial"/>
          <w:lang w:val="cs-CZ"/>
        </w:rPr>
      </w:pPr>
      <w:r w:rsidRPr="00ED725C">
        <w:rPr>
          <w:rFonts w:ascii="Arial" w:hAnsi="Arial" w:cs="Arial"/>
          <w:lang w:val="cs-CZ"/>
        </w:rPr>
        <w:t>IVAN.SOBICKA@TAKTIQ.COM</w:t>
      </w:r>
    </w:p>
    <w:p w14:paraId="5B6A3345" w14:textId="77777777" w:rsidR="00B57D98" w:rsidRPr="00ED725C" w:rsidRDefault="00B57D98" w:rsidP="00B57D98">
      <w:pPr>
        <w:pStyle w:val="Zahlavi"/>
        <w:rPr>
          <w:rFonts w:ascii="Arial" w:hAnsi="Arial" w:cs="Arial"/>
          <w:lang w:val="cs-CZ"/>
        </w:rPr>
      </w:pPr>
      <w:r w:rsidRPr="00ED725C">
        <w:rPr>
          <w:rFonts w:ascii="Arial" w:hAnsi="Arial" w:cs="Arial"/>
          <w:lang w:val="cs-CZ"/>
        </w:rPr>
        <w:t>+420 604 166 751</w:t>
      </w:r>
    </w:p>
    <w:p w14:paraId="143DD667" w14:textId="77777777" w:rsidR="00530531" w:rsidRPr="00ED725C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2356FC52" w14:textId="280E1F01" w:rsidR="0005731E" w:rsidRPr="00ED725C" w:rsidRDefault="002520C4" w:rsidP="00FE0613">
      <w:pPr>
        <w:rPr>
          <w:rFonts w:ascii="Arial" w:hAnsi="Arial" w:cs="Arial"/>
          <w:b/>
          <w:color w:val="00000A"/>
          <w:sz w:val="28"/>
          <w:szCs w:val="28"/>
        </w:rPr>
      </w:pPr>
      <w:r>
        <w:rPr>
          <w:rFonts w:ascii="Arial" w:hAnsi="Arial" w:cs="Arial"/>
          <w:b/>
          <w:color w:val="00000A"/>
          <w:sz w:val="28"/>
          <w:szCs w:val="28"/>
        </w:rPr>
        <w:t>R</w:t>
      </w:r>
      <w:r w:rsidR="007B41A7">
        <w:rPr>
          <w:rFonts w:ascii="Arial" w:hAnsi="Arial" w:cs="Arial"/>
          <w:b/>
          <w:color w:val="00000A"/>
          <w:sz w:val="28"/>
          <w:szCs w:val="28"/>
        </w:rPr>
        <w:t xml:space="preserve">obot Ludvík </w:t>
      </w:r>
      <w:r>
        <w:rPr>
          <w:rFonts w:ascii="Arial" w:hAnsi="Arial" w:cs="Arial"/>
          <w:b/>
          <w:color w:val="00000A"/>
          <w:sz w:val="28"/>
          <w:szCs w:val="28"/>
        </w:rPr>
        <w:t>z</w:t>
      </w:r>
      <w:r w:rsidR="00000498">
        <w:rPr>
          <w:rFonts w:ascii="Arial" w:hAnsi="Arial" w:cs="Arial"/>
          <w:b/>
          <w:color w:val="00000A"/>
          <w:sz w:val="28"/>
          <w:szCs w:val="28"/>
        </w:rPr>
        <w:t> </w:t>
      </w:r>
      <w:r>
        <w:rPr>
          <w:rFonts w:ascii="Arial" w:hAnsi="Arial" w:cs="Arial"/>
          <w:b/>
          <w:color w:val="00000A"/>
          <w:sz w:val="28"/>
          <w:szCs w:val="28"/>
        </w:rPr>
        <w:t>F</w:t>
      </w:r>
      <w:r w:rsidR="00000498">
        <w:rPr>
          <w:rFonts w:ascii="Arial" w:hAnsi="Arial" w:cs="Arial"/>
          <w:b/>
          <w:color w:val="00000A"/>
          <w:sz w:val="28"/>
          <w:szCs w:val="28"/>
        </w:rPr>
        <w:t>akulty elektrotechnické</w:t>
      </w:r>
      <w:r>
        <w:rPr>
          <w:rFonts w:ascii="Arial" w:hAnsi="Arial" w:cs="Arial"/>
          <w:b/>
          <w:color w:val="00000A"/>
          <w:sz w:val="28"/>
          <w:szCs w:val="28"/>
        </w:rPr>
        <w:t xml:space="preserve"> ČVUT to pořádně rozjel.</w:t>
      </w:r>
      <w:r w:rsidR="007B41A7">
        <w:rPr>
          <w:rFonts w:ascii="Arial" w:hAnsi="Arial" w:cs="Arial"/>
          <w:b/>
          <w:color w:val="00000A"/>
          <w:sz w:val="28"/>
          <w:szCs w:val="28"/>
        </w:rPr>
        <w:t xml:space="preserve"> Podívejte se</w:t>
      </w:r>
      <w:r>
        <w:rPr>
          <w:rFonts w:ascii="Arial" w:hAnsi="Arial" w:cs="Arial"/>
          <w:b/>
          <w:color w:val="00000A"/>
          <w:sz w:val="28"/>
          <w:szCs w:val="28"/>
        </w:rPr>
        <w:t xml:space="preserve"> na jeho předvánoční koncerty</w:t>
      </w:r>
      <w:r w:rsidR="007B41A7">
        <w:rPr>
          <w:rFonts w:ascii="Arial" w:hAnsi="Arial" w:cs="Arial"/>
          <w:b/>
          <w:color w:val="00000A"/>
          <w:sz w:val="28"/>
          <w:szCs w:val="28"/>
        </w:rPr>
        <w:t xml:space="preserve"> s </w:t>
      </w:r>
      <w:r w:rsidR="00630E0D">
        <w:rPr>
          <w:rFonts w:ascii="Arial" w:hAnsi="Arial" w:cs="Arial"/>
          <w:b/>
          <w:color w:val="00000A"/>
          <w:sz w:val="28"/>
          <w:szCs w:val="28"/>
        </w:rPr>
        <w:t xml:space="preserve">PKF – Prague </w:t>
      </w:r>
      <w:proofErr w:type="spellStart"/>
      <w:r w:rsidR="00630E0D">
        <w:rPr>
          <w:rFonts w:ascii="Arial" w:hAnsi="Arial" w:cs="Arial"/>
          <w:b/>
          <w:color w:val="00000A"/>
          <w:sz w:val="28"/>
          <w:szCs w:val="28"/>
        </w:rPr>
        <w:t>Philharmonia</w:t>
      </w:r>
      <w:proofErr w:type="spellEnd"/>
    </w:p>
    <w:p w14:paraId="64CBFCC4" w14:textId="77777777" w:rsidR="00781295" w:rsidRPr="00ED725C" w:rsidRDefault="00781295" w:rsidP="00FE0613">
      <w:pPr>
        <w:rPr>
          <w:rFonts w:ascii="Arial" w:hAnsi="Arial" w:cs="Arial"/>
          <w:b/>
          <w:color w:val="00000A"/>
          <w:sz w:val="28"/>
          <w:szCs w:val="28"/>
        </w:rPr>
      </w:pPr>
    </w:p>
    <w:p w14:paraId="58977B0D" w14:textId="2A59B6C5" w:rsidR="00906E53" w:rsidRPr="00777421" w:rsidRDefault="00777421" w:rsidP="00960BFB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Humanoidní r</w:t>
      </w:r>
      <w:r w:rsidR="00906E53" w:rsidRPr="00906E53">
        <w:rPr>
          <w:rFonts w:ascii="Arial" w:hAnsi="Arial" w:cs="Arial"/>
          <w:b/>
          <w:color w:val="00000A"/>
          <w:sz w:val="22"/>
          <w:szCs w:val="22"/>
        </w:rPr>
        <w:t xml:space="preserve">obot Ludvík, který </w:t>
      </w:r>
      <w:r>
        <w:rPr>
          <w:rFonts w:ascii="Arial" w:hAnsi="Arial" w:cs="Arial"/>
          <w:b/>
          <w:color w:val="00000A"/>
          <w:sz w:val="22"/>
          <w:szCs w:val="22"/>
        </w:rPr>
        <w:t>je dílem</w:t>
      </w:r>
      <w:r w:rsidR="00906E53" w:rsidRPr="00906E53">
        <w:rPr>
          <w:rFonts w:ascii="Arial" w:hAnsi="Arial" w:cs="Arial"/>
          <w:b/>
          <w:color w:val="00000A"/>
          <w:sz w:val="22"/>
          <w:szCs w:val="22"/>
        </w:rPr>
        <w:t xml:space="preserve"> studentů </w:t>
      </w:r>
      <w:r w:rsidR="00906E53">
        <w:rPr>
          <w:rFonts w:ascii="Arial" w:hAnsi="Arial" w:cs="Arial"/>
          <w:b/>
          <w:color w:val="00000A"/>
          <w:sz w:val="22"/>
          <w:szCs w:val="22"/>
        </w:rPr>
        <w:t xml:space="preserve">programu </w:t>
      </w:r>
      <w:hyperlink r:id="rId11" w:history="1">
        <w:r w:rsidR="00906E53" w:rsidRPr="004C0B5D">
          <w:rPr>
            <w:rStyle w:val="Hypertextovodkaz"/>
            <w:rFonts w:ascii="Arial" w:hAnsi="Arial" w:cs="Arial"/>
            <w:b/>
            <w:sz w:val="22"/>
            <w:szCs w:val="22"/>
          </w:rPr>
          <w:t>Kybernetika a robotika</w:t>
        </w:r>
      </w:hyperlink>
      <w:r w:rsidR="00906E53">
        <w:rPr>
          <w:rFonts w:ascii="Arial" w:hAnsi="Arial" w:cs="Arial"/>
          <w:b/>
          <w:color w:val="00000A"/>
          <w:sz w:val="22"/>
          <w:szCs w:val="22"/>
        </w:rPr>
        <w:t xml:space="preserve"> na Fakultě elektrotechnické ČVUT (FEL ČVUT)</w:t>
      </w:r>
      <w:r w:rsidR="002520C4">
        <w:rPr>
          <w:rFonts w:ascii="Arial" w:hAnsi="Arial" w:cs="Arial"/>
          <w:b/>
          <w:color w:val="00000A"/>
          <w:sz w:val="22"/>
          <w:szCs w:val="22"/>
        </w:rPr>
        <w:t xml:space="preserve"> a nedávno uváděl fakultní den otevřených dveří</w:t>
      </w:r>
      <w:r w:rsidR="00906E53">
        <w:rPr>
          <w:rFonts w:ascii="Arial" w:hAnsi="Arial" w:cs="Arial"/>
          <w:b/>
          <w:color w:val="00000A"/>
          <w:sz w:val="22"/>
          <w:szCs w:val="22"/>
        </w:rPr>
        <w:t xml:space="preserve">, získal </w:t>
      </w:r>
      <w:r w:rsidR="00841FFE">
        <w:rPr>
          <w:rFonts w:ascii="Arial" w:hAnsi="Arial" w:cs="Arial"/>
          <w:b/>
          <w:color w:val="00000A"/>
          <w:sz w:val="22"/>
          <w:szCs w:val="22"/>
        </w:rPr>
        <w:t>další</w:t>
      </w:r>
      <w:r w:rsidR="00906E53">
        <w:rPr>
          <w:rFonts w:ascii="Arial" w:hAnsi="Arial" w:cs="Arial"/>
          <w:b/>
          <w:color w:val="00000A"/>
          <w:sz w:val="22"/>
          <w:szCs w:val="22"/>
        </w:rPr>
        <w:t xml:space="preserve"> angažmá v orchestru </w:t>
      </w:r>
      <w:hyperlink r:id="rId12" w:history="1">
        <w:r w:rsidR="00906E53" w:rsidRPr="00841FFE">
          <w:rPr>
            <w:rStyle w:val="Hypertextovodkaz"/>
            <w:rFonts w:ascii="Arial" w:hAnsi="Arial" w:cs="Arial"/>
            <w:b/>
            <w:sz w:val="22"/>
            <w:szCs w:val="22"/>
          </w:rPr>
          <w:t xml:space="preserve">PKF – Prague </w:t>
        </w:r>
        <w:proofErr w:type="spellStart"/>
        <w:r w:rsidR="00906E53" w:rsidRPr="00841FFE">
          <w:rPr>
            <w:rStyle w:val="Hypertextovodkaz"/>
            <w:rFonts w:ascii="Arial" w:hAnsi="Arial" w:cs="Arial"/>
            <w:b/>
            <w:sz w:val="22"/>
            <w:szCs w:val="22"/>
          </w:rPr>
          <w:t>Philharmonia</w:t>
        </w:r>
        <w:proofErr w:type="spellEnd"/>
      </w:hyperlink>
      <w:r w:rsidR="00906E53">
        <w:rPr>
          <w:rFonts w:ascii="Arial" w:hAnsi="Arial" w:cs="Arial"/>
          <w:b/>
          <w:color w:val="00000A"/>
          <w:sz w:val="22"/>
          <w:szCs w:val="22"/>
        </w:rPr>
        <w:t xml:space="preserve">. </w:t>
      </w:r>
      <w:r w:rsidR="00906E53" w:rsidRPr="00906E53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906E53">
        <w:rPr>
          <w:rFonts w:ascii="Arial" w:hAnsi="Arial" w:cs="Arial"/>
          <w:b/>
          <w:color w:val="00000A"/>
          <w:sz w:val="22"/>
          <w:szCs w:val="22"/>
        </w:rPr>
        <w:t>Vyst</w:t>
      </w:r>
      <w:r w:rsidR="002520C4">
        <w:rPr>
          <w:rFonts w:ascii="Arial" w:hAnsi="Arial" w:cs="Arial"/>
          <w:b/>
          <w:color w:val="00000A"/>
          <w:sz w:val="22"/>
          <w:szCs w:val="22"/>
        </w:rPr>
        <w:t>upuje v online koncertní řadě pro děti</w:t>
      </w:r>
      <w:r w:rsidR="00906E53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2520C4">
        <w:rPr>
          <w:rFonts w:ascii="Arial" w:hAnsi="Arial" w:cs="Arial"/>
          <w:b/>
          <w:color w:val="00000A"/>
          <w:sz w:val="22"/>
          <w:szCs w:val="22"/>
        </w:rPr>
        <w:t>z</w:t>
      </w:r>
      <w:r w:rsidR="00630E0D">
        <w:rPr>
          <w:rFonts w:ascii="Arial" w:hAnsi="Arial" w:cs="Arial"/>
          <w:b/>
          <w:color w:val="00000A"/>
          <w:sz w:val="22"/>
          <w:szCs w:val="22"/>
        </w:rPr>
        <w:t> pražsk</w:t>
      </w:r>
      <w:r w:rsidR="002520C4">
        <w:rPr>
          <w:rFonts w:ascii="Arial" w:hAnsi="Arial" w:cs="Arial"/>
          <w:b/>
          <w:color w:val="00000A"/>
          <w:sz w:val="22"/>
          <w:szCs w:val="22"/>
        </w:rPr>
        <w:t>ého</w:t>
      </w:r>
      <w:r w:rsidR="00630E0D">
        <w:rPr>
          <w:rFonts w:ascii="Arial" w:hAnsi="Arial" w:cs="Arial"/>
          <w:b/>
          <w:color w:val="00000A"/>
          <w:sz w:val="22"/>
          <w:szCs w:val="22"/>
        </w:rPr>
        <w:t xml:space="preserve"> Rudolfin</w:t>
      </w:r>
      <w:r w:rsidR="002520C4">
        <w:rPr>
          <w:rFonts w:ascii="Arial" w:hAnsi="Arial" w:cs="Arial"/>
          <w:b/>
          <w:color w:val="00000A"/>
          <w:sz w:val="22"/>
          <w:szCs w:val="22"/>
        </w:rPr>
        <w:t xml:space="preserve">a, jejíž první díl </w:t>
      </w:r>
      <w:r w:rsidR="00906E53" w:rsidRPr="00906E53">
        <w:rPr>
          <w:rFonts w:ascii="Arial" w:hAnsi="Arial" w:cs="Arial"/>
          <w:b/>
          <w:color w:val="00000A"/>
          <w:sz w:val="22"/>
          <w:szCs w:val="22"/>
        </w:rPr>
        <w:t xml:space="preserve">s titulem </w:t>
      </w:r>
      <w:r w:rsidR="00906E53" w:rsidRPr="00906E53">
        <w:rPr>
          <w:rFonts w:ascii="Arial" w:hAnsi="Arial" w:cs="Arial"/>
          <w:b/>
          <w:i/>
          <w:iCs/>
          <w:color w:val="00000A"/>
          <w:sz w:val="22"/>
          <w:szCs w:val="22"/>
        </w:rPr>
        <w:t>Cesta k</w:t>
      </w:r>
      <w:r w:rsidR="002520C4">
        <w:rPr>
          <w:rFonts w:ascii="Arial" w:hAnsi="Arial" w:cs="Arial"/>
          <w:b/>
          <w:i/>
          <w:iCs/>
          <w:color w:val="00000A"/>
          <w:sz w:val="22"/>
          <w:szCs w:val="22"/>
        </w:rPr>
        <w:t> </w:t>
      </w:r>
      <w:r w:rsidR="00906E53" w:rsidRPr="00906E53">
        <w:rPr>
          <w:rFonts w:ascii="Arial" w:hAnsi="Arial" w:cs="Arial"/>
          <w:b/>
          <w:i/>
          <w:iCs/>
          <w:color w:val="00000A"/>
          <w:sz w:val="22"/>
          <w:szCs w:val="22"/>
        </w:rPr>
        <w:t>pramenům</w:t>
      </w:r>
      <w:r w:rsidR="002520C4">
        <w:rPr>
          <w:rFonts w:ascii="Arial" w:hAnsi="Arial" w:cs="Arial"/>
          <w:b/>
          <w:i/>
          <w:iCs/>
          <w:color w:val="00000A"/>
          <w:sz w:val="22"/>
          <w:szCs w:val="22"/>
        </w:rPr>
        <w:t xml:space="preserve"> </w:t>
      </w:r>
      <w:r w:rsidR="002520C4" w:rsidRPr="00777421">
        <w:rPr>
          <w:rFonts w:ascii="Arial" w:hAnsi="Arial" w:cs="Arial"/>
          <w:b/>
          <w:color w:val="00000A"/>
          <w:sz w:val="22"/>
          <w:szCs w:val="22"/>
        </w:rPr>
        <w:t xml:space="preserve">se </w:t>
      </w:r>
      <w:r w:rsidR="00B75F46">
        <w:rPr>
          <w:rFonts w:ascii="Arial" w:hAnsi="Arial" w:cs="Arial"/>
          <w:b/>
          <w:color w:val="00000A"/>
          <w:sz w:val="22"/>
          <w:szCs w:val="22"/>
        </w:rPr>
        <w:t>odvysílal</w:t>
      </w:r>
      <w:r w:rsidR="002520C4" w:rsidRPr="00777421">
        <w:rPr>
          <w:rFonts w:ascii="Arial" w:hAnsi="Arial" w:cs="Arial"/>
          <w:b/>
          <w:color w:val="00000A"/>
          <w:sz w:val="22"/>
          <w:szCs w:val="22"/>
        </w:rPr>
        <w:t xml:space="preserve"> 29. listopadu a</w:t>
      </w:r>
      <w:r w:rsidR="00906E53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906E53" w:rsidRPr="00A675CC">
        <w:rPr>
          <w:rFonts w:ascii="Arial" w:hAnsi="Arial" w:cs="Arial"/>
          <w:b/>
          <w:sz w:val="22"/>
          <w:szCs w:val="22"/>
        </w:rPr>
        <w:t>je nyní ke zhlédnutí na kanálu YouTube</w:t>
      </w:r>
      <w:r w:rsidR="00906E53" w:rsidRPr="00777421">
        <w:rPr>
          <w:rFonts w:ascii="Arial" w:hAnsi="Arial" w:cs="Arial"/>
          <w:b/>
          <w:color w:val="00000A"/>
          <w:sz w:val="22"/>
          <w:szCs w:val="22"/>
        </w:rPr>
        <w:t xml:space="preserve">. </w:t>
      </w:r>
      <w:r w:rsidR="00841FFE" w:rsidRPr="00777421">
        <w:rPr>
          <w:rFonts w:ascii="Arial" w:hAnsi="Arial" w:cs="Arial"/>
          <w:b/>
          <w:color w:val="00000A"/>
          <w:sz w:val="22"/>
          <w:szCs w:val="22"/>
        </w:rPr>
        <w:t>Premiér</w:t>
      </w:r>
      <w:r w:rsidR="002520C4" w:rsidRPr="00777421">
        <w:rPr>
          <w:rFonts w:ascii="Arial" w:hAnsi="Arial" w:cs="Arial"/>
          <w:b/>
          <w:color w:val="00000A"/>
          <w:sz w:val="22"/>
          <w:szCs w:val="22"/>
        </w:rPr>
        <w:t>u</w:t>
      </w:r>
      <w:r w:rsidR="00841FFE" w:rsidRPr="00777421">
        <w:rPr>
          <w:rFonts w:ascii="Arial" w:hAnsi="Arial" w:cs="Arial"/>
          <w:b/>
          <w:color w:val="00000A"/>
          <w:sz w:val="22"/>
          <w:szCs w:val="22"/>
        </w:rPr>
        <w:t xml:space="preserve"> druhého</w:t>
      </w:r>
      <w:r w:rsidR="00906E53" w:rsidRPr="00777421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2520C4" w:rsidRPr="00777421">
        <w:rPr>
          <w:rFonts w:ascii="Arial" w:hAnsi="Arial" w:cs="Arial"/>
          <w:b/>
          <w:color w:val="00000A"/>
          <w:sz w:val="22"/>
          <w:szCs w:val="22"/>
        </w:rPr>
        <w:t>koncertu</w:t>
      </w:r>
      <w:r w:rsidR="00906E53" w:rsidRPr="00777421">
        <w:rPr>
          <w:rFonts w:ascii="Arial" w:hAnsi="Arial" w:cs="Arial"/>
          <w:b/>
          <w:color w:val="00000A"/>
          <w:sz w:val="22"/>
          <w:szCs w:val="22"/>
        </w:rPr>
        <w:t xml:space="preserve"> s názvem </w:t>
      </w:r>
      <w:r w:rsidR="00906E53" w:rsidRPr="00777421">
        <w:rPr>
          <w:rFonts w:ascii="Arial" w:hAnsi="Arial" w:cs="Arial"/>
          <w:b/>
          <w:i/>
          <w:iCs/>
          <w:color w:val="00000A"/>
          <w:sz w:val="22"/>
          <w:szCs w:val="22"/>
        </w:rPr>
        <w:t>Hledá se oslavenec</w:t>
      </w:r>
      <w:r w:rsidR="00841FFE" w:rsidRPr="00777421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2520C4" w:rsidRPr="00777421">
        <w:rPr>
          <w:rFonts w:ascii="Arial" w:hAnsi="Arial" w:cs="Arial"/>
          <w:b/>
          <w:color w:val="00000A"/>
          <w:sz w:val="22"/>
          <w:szCs w:val="22"/>
        </w:rPr>
        <w:t xml:space="preserve">můžete sledovat </w:t>
      </w:r>
      <w:r w:rsidR="005F5A98" w:rsidRPr="00777421">
        <w:rPr>
          <w:rFonts w:ascii="Arial" w:hAnsi="Arial" w:cs="Arial"/>
          <w:b/>
          <w:color w:val="00000A"/>
          <w:sz w:val="22"/>
          <w:szCs w:val="22"/>
        </w:rPr>
        <w:t xml:space="preserve">již </w:t>
      </w:r>
      <w:r w:rsidR="002520C4" w:rsidRPr="00777421">
        <w:rPr>
          <w:rFonts w:ascii="Arial" w:hAnsi="Arial" w:cs="Arial"/>
          <w:b/>
          <w:color w:val="00000A"/>
          <w:sz w:val="22"/>
          <w:szCs w:val="22"/>
        </w:rPr>
        <w:t>tuto neděli 20. prosince</w:t>
      </w:r>
      <w:r w:rsidR="00B75F46" w:rsidRPr="00777421">
        <w:rPr>
          <w:rFonts w:ascii="Arial" w:hAnsi="Arial" w:cs="Arial"/>
          <w:b/>
          <w:color w:val="00000A"/>
          <w:sz w:val="22"/>
          <w:szCs w:val="22"/>
        </w:rPr>
        <w:t xml:space="preserve"> od </w:t>
      </w:r>
      <w:r w:rsidR="005F5A98" w:rsidRPr="00777421">
        <w:rPr>
          <w:rFonts w:ascii="Arial" w:hAnsi="Arial" w:cs="Arial"/>
          <w:b/>
          <w:color w:val="00000A"/>
          <w:sz w:val="22"/>
          <w:szCs w:val="22"/>
        </w:rPr>
        <w:t>10.00</w:t>
      </w:r>
      <w:r w:rsidR="00B75F46" w:rsidRPr="00777421">
        <w:rPr>
          <w:rFonts w:ascii="Arial" w:hAnsi="Arial" w:cs="Arial"/>
          <w:b/>
          <w:color w:val="00000A"/>
          <w:sz w:val="22"/>
          <w:szCs w:val="22"/>
        </w:rPr>
        <w:t xml:space="preserve"> hodin</w:t>
      </w:r>
      <w:r w:rsidR="005F5A98" w:rsidRPr="00777421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064073" w:rsidRPr="00064073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na </w:t>
      </w:r>
      <w:hyperlink r:id="rId13" w:history="1">
        <w:r w:rsidR="00064073" w:rsidRPr="00064073">
          <w:rPr>
            <w:rStyle w:val="Hypertextovodkaz"/>
            <w:rFonts w:ascii="Arial" w:hAnsi="Arial" w:cs="Arial"/>
            <w:b/>
            <w:bCs/>
            <w:sz w:val="22"/>
            <w:szCs w:val="22"/>
            <w:shd w:val="clear" w:color="auto" w:fill="FFFFFF"/>
          </w:rPr>
          <w:t>Facebooku</w:t>
        </w:r>
      </w:hyperlink>
      <w:r w:rsidR="00064073" w:rsidRPr="00064073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nebo </w:t>
      </w:r>
      <w:hyperlink r:id="rId14" w:history="1">
        <w:r w:rsidR="00064073" w:rsidRPr="00064073">
          <w:rPr>
            <w:rStyle w:val="Hypertextovodkaz"/>
            <w:rFonts w:ascii="Arial" w:hAnsi="Arial" w:cs="Arial"/>
            <w:b/>
            <w:bCs/>
            <w:sz w:val="22"/>
            <w:szCs w:val="22"/>
            <w:shd w:val="clear" w:color="auto" w:fill="FFFFFF"/>
          </w:rPr>
          <w:t>YouTube</w:t>
        </w:r>
      </w:hyperlink>
      <w:r w:rsidR="00064073">
        <w:rPr>
          <w:rFonts w:ascii="Arial" w:hAnsi="Arial" w:cs="Arial"/>
          <w:b/>
          <w:color w:val="00000A"/>
          <w:sz w:val="22"/>
          <w:szCs w:val="22"/>
        </w:rPr>
        <w:t xml:space="preserve"> P</w:t>
      </w:r>
      <w:r w:rsidR="005F5A98" w:rsidRPr="00777421">
        <w:rPr>
          <w:rFonts w:ascii="Arial" w:hAnsi="Arial" w:cs="Arial"/>
          <w:b/>
          <w:color w:val="00000A"/>
          <w:sz w:val="22"/>
          <w:szCs w:val="22"/>
        </w:rPr>
        <w:t xml:space="preserve">KF – Prague </w:t>
      </w:r>
      <w:proofErr w:type="spellStart"/>
      <w:r w:rsidR="005F5A98" w:rsidRPr="00777421">
        <w:rPr>
          <w:rFonts w:ascii="Arial" w:hAnsi="Arial" w:cs="Arial"/>
          <w:b/>
          <w:color w:val="00000A"/>
          <w:sz w:val="22"/>
          <w:szCs w:val="22"/>
        </w:rPr>
        <w:t>Philharmonia</w:t>
      </w:r>
      <w:proofErr w:type="spellEnd"/>
      <w:r w:rsidR="00B75F46" w:rsidRPr="00777421">
        <w:rPr>
          <w:rFonts w:ascii="Arial" w:hAnsi="Arial" w:cs="Arial"/>
          <w:b/>
          <w:color w:val="00000A"/>
          <w:sz w:val="22"/>
          <w:szCs w:val="22"/>
        </w:rPr>
        <w:t>.</w:t>
      </w:r>
    </w:p>
    <w:p w14:paraId="4AF0BBD7" w14:textId="77777777" w:rsidR="00906E53" w:rsidRPr="00777421" w:rsidRDefault="00906E53" w:rsidP="00960BFB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</w:p>
    <w:p w14:paraId="6316ACB7" w14:textId="3115C782" w:rsidR="006D6066" w:rsidRPr="00777421" w:rsidRDefault="00906E53" w:rsidP="00960BFB">
      <w:pPr>
        <w:spacing w:line="276" w:lineRule="auto"/>
        <w:rPr>
          <w:rFonts w:ascii="Arial" w:hAnsi="Arial" w:cs="Arial"/>
          <w:bCs/>
          <w:color w:val="00000A"/>
          <w:sz w:val="22"/>
          <w:szCs w:val="22"/>
        </w:rPr>
      </w:pPr>
      <w:r w:rsidRPr="00777421">
        <w:rPr>
          <w:rFonts w:ascii="Arial" w:hAnsi="Arial" w:cs="Arial"/>
          <w:bCs/>
          <w:color w:val="00000A"/>
          <w:sz w:val="22"/>
          <w:szCs w:val="22"/>
        </w:rPr>
        <w:t xml:space="preserve">Humanoidní robot Ludvík </w:t>
      </w:r>
      <w:r w:rsidR="004C0B5D" w:rsidRPr="00777421">
        <w:rPr>
          <w:rFonts w:ascii="Arial" w:hAnsi="Arial" w:cs="Arial"/>
          <w:bCs/>
          <w:color w:val="00000A"/>
          <w:sz w:val="22"/>
          <w:szCs w:val="22"/>
        </w:rPr>
        <w:t>se skládá</w:t>
      </w:r>
      <w:r w:rsidRPr="00777421">
        <w:rPr>
          <w:rFonts w:ascii="Arial" w:hAnsi="Arial" w:cs="Arial"/>
          <w:bCs/>
          <w:color w:val="00000A"/>
          <w:sz w:val="22"/>
          <w:szCs w:val="22"/>
        </w:rPr>
        <w:t xml:space="preserve"> z</w:t>
      </w:r>
      <w:r w:rsidR="00841FFE" w:rsidRPr="00777421">
        <w:rPr>
          <w:rFonts w:ascii="Arial" w:hAnsi="Arial" w:cs="Arial"/>
          <w:bCs/>
          <w:color w:val="00000A"/>
          <w:sz w:val="22"/>
          <w:szCs w:val="22"/>
        </w:rPr>
        <w:t>e</w:t>
      </w:r>
      <w:r w:rsidRPr="00777421">
        <w:rPr>
          <w:rFonts w:ascii="Arial" w:hAnsi="Arial" w:cs="Arial"/>
          <w:bCs/>
          <w:color w:val="00000A"/>
          <w:sz w:val="22"/>
          <w:szCs w:val="22"/>
        </w:rPr>
        <w:t xml:space="preserve"> 31 546 dílků lega</w:t>
      </w:r>
      <w:r w:rsidR="00841FFE" w:rsidRPr="00777421">
        <w:rPr>
          <w:rFonts w:ascii="Arial" w:hAnsi="Arial" w:cs="Arial"/>
          <w:bCs/>
          <w:color w:val="00000A"/>
          <w:sz w:val="22"/>
          <w:szCs w:val="22"/>
        </w:rPr>
        <w:t>,</w:t>
      </w:r>
      <w:r w:rsidRPr="00777421">
        <w:rPr>
          <w:rFonts w:ascii="Arial" w:hAnsi="Arial" w:cs="Arial"/>
          <w:bCs/>
          <w:color w:val="00000A"/>
          <w:sz w:val="22"/>
          <w:szCs w:val="22"/>
        </w:rPr>
        <w:t xml:space="preserve"> a kromě plynulé jízdy a komplexních pohybů hlavy a paží dokáže také mluvit. </w:t>
      </w:r>
      <w:r w:rsidR="004C0B5D" w:rsidRPr="00777421">
        <w:rPr>
          <w:rFonts w:ascii="Arial" w:hAnsi="Arial" w:cs="Arial"/>
          <w:bCs/>
          <w:color w:val="00000A"/>
          <w:sz w:val="22"/>
          <w:szCs w:val="22"/>
        </w:rPr>
        <w:t>V roce 2019 jej</w:t>
      </w:r>
      <w:r w:rsidRPr="00777421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4C0B5D" w:rsidRPr="00777421">
        <w:rPr>
          <w:rFonts w:ascii="Arial" w:hAnsi="Arial" w:cs="Arial"/>
          <w:bCs/>
          <w:color w:val="00000A"/>
          <w:sz w:val="22"/>
          <w:szCs w:val="22"/>
        </w:rPr>
        <w:t>zkonstruovali</w:t>
      </w:r>
      <w:r w:rsidRPr="00777421">
        <w:rPr>
          <w:rFonts w:ascii="Arial" w:hAnsi="Arial" w:cs="Arial"/>
          <w:bCs/>
          <w:color w:val="00000A"/>
          <w:sz w:val="22"/>
          <w:szCs w:val="22"/>
        </w:rPr>
        <w:t xml:space="preserve"> studenti Martin Šrámek a Matěj Štětka v rámci </w:t>
      </w:r>
      <w:r w:rsidR="00777421" w:rsidRPr="00777421">
        <w:rPr>
          <w:rFonts w:ascii="Arial" w:hAnsi="Arial" w:cs="Arial"/>
          <w:bCs/>
          <w:color w:val="00000A"/>
          <w:sz w:val="22"/>
          <w:szCs w:val="22"/>
        </w:rPr>
        <w:t>studijního</w:t>
      </w:r>
      <w:r w:rsidR="004C0B5D" w:rsidRPr="00777421">
        <w:rPr>
          <w:rFonts w:ascii="Arial" w:hAnsi="Arial" w:cs="Arial"/>
          <w:bCs/>
          <w:color w:val="00000A"/>
          <w:sz w:val="22"/>
          <w:szCs w:val="22"/>
        </w:rPr>
        <w:t xml:space="preserve"> programu Kybernetika a robotika na FEL ČVUT</w:t>
      </w:r>
      <w:r w:rsidRPr="00777421">
        <w:rPr>
          <w:rFonts w:ascii="Arial" w:hAnsi="Arial" w:cs="Arial"/>
          <w:bCs/>
          <w:color w:val="00000A"/>
          <w:sz w:val="22"/>
          <w:szCs w:val="22"/>
        </w:rPr>
        <w:t xml:space="preserve">. Fanoušci robotiky se s Ludvíkem mohli seznámit </w:t>
      </w:r>
      <w:r w:rsidR="002520C4" w:rsidRPr="00777421">
        <w:rPr>
          <w:rFonts w:ascii="Arial" w:hAnsi="Arial" w:cs="Arial"/>
          <w:bCs/>
          <w:color w:val="00000A"/>
          <w:sz w:val="22"/>
          <w:szCs w:val="22"/>
        </w:rPr>
        <w:t xml:space="preserve">už </w:t>
      </w:r>
      <w:r w:rsidR="00841FFE" w:rsidRPr="00777421">
        <w:rPr>
          <w:rFonts w:ascii="Arial" w:hAnsi="Arial" w:cs="Arial"/>
          <w:bCs/>
          <w:color w:val="00000A"/>
          <w:sz w:val="22"/>
          <w:szCs w:val="22"/>
        </w:rPr>
        <w:t xml:space="preserve">loni v </w:t>
      </w:r>
      <w:r w:rsidRPr="00777421">
        <w:rPr>
          <w:rFonts w:ascii="Arial" w:hAnsi="Arial" w:cs="Arial"/>
          <w:bCs/>
          <w:color w:val="00000A"/>
          <w:sz w:val="22"/>
          <w:szCs w:val="22"/>
        </w:rPr>
        <w:t xml:space="preserve">při populární </w:t>
      </w:r>
      <w:proofErr w:type="spellStart"/>
      <w:r w:rsidRPr="00777421">
        <w:rPr>
          <w:rFonts w:ascii="Arial" w:hAnsi="Arial" w:cs="Arial"/>
          <w:bCs/>
          <w:color w:val="00000A"/>
          <w:sz w:val="22"/>
          <w:szCs w:val="22"/>
        </w:rPr>
        <w:t>Robosoutěži</w:t>
      </w:r>
      <w:proofErr w:type="spellEnd"/>
      <w:r w:rsidR="00841FFE" w:rsidRPr="00777421">
        <w:rPr>
          <w:rFonts w:ascii="Arial" w:hAnsi="Arial" w:cs="Arial"/>
          <w:bCs/>
          <w:color w:val="00000A"/>
          <w:sz w:val="22"/>
          <w:szCs w:val="22"/>
        </w:rPr>
        <w:t xml:space="preserve"> ČVUT a </w:t>
      </w:r>
      <w:r w:rsidR="00D85985" w:rsidRPr="00777421">
        <w:rPr>
          <w:rFonts w:ascii="Arial" w:hAnsi="Arial" w:cs="Arial"/>
          <w:bCs/>
          <w:color w:val="00000A"/>
          <w:sz w:val="22"/>
          <w:szCs w:val="22"/>
        </w:rPr>
        <w:t>na </w:t>
      </w:r>
      <w:r w:rsidR="00841FFE" w:rsidRPr="00777421">
        <w:rPr>
          <w:rFonts w:ascii="Arial" w:hAnsi="Arial" w:cs="Arial"/>
          <w:bCs/>
          <w:color w:val="00000A"/>
          <w:sz w:val="22"/>
          <w:szCs w:val="22"/>
        </w:rPr>
        <w:t>koncert</w:t>
      </w:r>
      <w:r w:rsidR="00D85985" w:rsidRPr="00777421">
        <w:rPr>
          <w:rFonts w:ascii="Arial" w:hAnsi="Arial" w:cs="Arial"/>
          <w:bCs/>
          <w:color w:val="00000A"/>
          <w:sz w:val="22"/>
          <w:szCs w:val="22"/>
        </w:rPr>
        <w:t>ech</w:t>
      </w:r>
      <w:r w:rsidR="00841FFE" w:rsidRPr="00777421">
        <w:rPr>
          <w:rFonts w:ascii="Arial" w:hAnsi="Arial" w:cs="Arial"/>
          <w:bCs/>
          <w:color w:val="00000A"/>
          <w:sz w:val="22"/>
          <w:szCs w:val="22"/>
        </w:rPr>
        <w:t xml:space="preserve"> PKF </w:t>
      </w:r>
      <w:r w:rsidR="00841FFE" w:rsidRPr="00777421">
        <w:rPr>
          <w:rFonts w:ascii="Arial" w:hAnsi="Arial" w:cs="Arial"/>
          <w:b/>
          <w:color w:val="00000A"/>
          <w:sz w:val="22"/>
          <w:szCs w:val="22"/>
        </w:rPr>
        <w:t xml:space="preserve">– </w:t>
      </w:r>
      <w:r w:rsidR="00841FFE" w:rsidRPr="00777421">
        <w:rPr>
          <w:rFonts w:ascii="Arial" w:hAnsi="Arial" w:cs="Arial"/>
          <w:bCs/>
          <w:color w:val="00000A"/>
          <w:sz w:val="22"/>
          <w:szCs w:val="22"/>
        </w:rPr>
        <w:t xml:space="preserve">Prague </w:t>
      </w:r>
      <w:proofErr w:type="spellStart"/>
      <w:r w:rsidR="00841FFE" w:rsidRPr="00777421">
        <w:rPr>
          <w:rFonts w:ascii="Arial" w:hAnsi="Arial" w:cs="Arial"/>
          <w:bCs/>
          <w:color w:val="00000A"/>
          <w:sz w:val="22"/>
          <w:szCs w:val="22"/>
        </w:rPr>
        <w:t>Philharmonia</w:t>
      </w:r>
      <w:proofErr w:type="spellEnd"/>
      <w:r w:rsidR="00841FFE" w:rsidRPr="00777421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 w:rsidR="004C0B5D" w:rsidRPr="00777421">
        <w:rPr>
          <w:rFonts w:ascii="Arial" w:hAnsi="Arial" w:cs="Arial"/>
          <w:bCs/>
          <w:color w:val="00000A"/>
          <w:sz w:val="22"/>
          <w:szCs w:val="22"/>
        </w:rPr>
        <w:t xml:space="preserve">pro děti </w:t>
      </w:r>
      <w:r w:rsidR="00841FFE" w:rsidRPr="00777421">
        <w:rPr>
          <w:rFonts w:ascii="Arial" w:hAnsi="Arial" w:cs="Arial"/>
          <w:bCs/>
          <w:color w:val="00000A"/>
          <w:sz w:val="22"/>
          <w:szCs w:val="22"/>
        </w:rPr>
        <w:t>v Rudolfinu. Letos</w:t>
      </w:r>
      <w:r w:rsidR="002520C4" w:rsidRPr="00777421">
        <w:rPr>
          <w:rFonts w:ascii="Arial" w:hAnsi="Arial" w:cs="Arial"/>
          <w:bCs/>
          <w:color w:val="00000A"/>
          <w:sz w:val="22"/>
          <w:szCs w:val="22"/>
        </w:rPr>
        <w:t xml:space="preserve"> tento robot uváděl online Den otevřených dveří na Fakultě elektrotechnické a jeho koncertní „kariéra“</w:t>
      </w:r>
      <w:r w:rsidR="00841FFE" w:rsidRPr="00777421">
        <w:rPr>
          <w:rFonts w:ascii="Arial" w:hAnsi="Arial" w:cs="Arial"/>
          <w:bCs/>
          <w:color w:val="00000A"/>
          <w:sz w:val="22"/>
          <w:szCs w:val="22"/>
        </w:rPr>
        <w:t xml:space="preserve"> pokračuje</w:t>
      </w:r>
      <w:r w:rsidR="004C0B5D" w:rsidRPr="00777421">
        <w:rPr>
          <w:rFonts w:ascii="Arial" w:hAnsi="Arial" w:cs="Arial"/>
          <w:bCs/>
          <w:color w:val="00000A"/>
          <w:sz w:val="22"/>
          <w:szCs w:val="22"/>
        </w:rPr>
        <w:t xml:space="preserve"> dál.</w:t>
      </w:r>
    </w:p>
    <w:p w14:paraId="1C2DF40B" w14:textId="29F7FD1A" w:rsidR="00841FFE" w:rsidRPr="00777421" w:rsidRDefault="00841FFE" w:rsidP="00960BFB">
      <w:pPr>
        <w:spacing w:line="276" w:lineRule="auto"/>
        <w:rPr>
          <w:rFonts w:ascii="Arial" w:hAnsi="Arial" w:cs="Arial"/>
          <w:bCs/>
          <w:color w:val="00000A"/>
          <w:sz w:val="22"/>
          <w:szCs w:val="22"/>
        </w:rPr>
      </w:pPr>
    </w:p>
    <w:p w14:paraId="29B588C7" w14:textId="14511C4B" w:rsidR="00841FFE" w:rsidRPr="00777421" w:rsidRDefault="00841FFE" w:rsidP="00960BFB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  <w:r w:rsidRPr="00777421">
        <w:rPr>
          <w:rFonts w:ascii="Arial" w:hAnsi="Arial" w:cs="Arial"/>
          <w:b/>
          <w:color w:val="00000A"/>
          <w:sz w:val="22"/>
          <w:szCs w:val="22"/>
        </w:rPr>
        <w:t xml:space="preserve">Podívejte se na Ludvíka </w:t>
      </w:r>
      <w:r w:rsidR="00D85985" w:rsidRPr="00777421">
        <w:rPr>
          <w:rFonts w:ascii="Arial" w:hAnsi="Arial" w:cs="Arial"/>
          <w:b/>
          <w:color w:val="00000A"/>
          <w:sz w:val="22"/>
          <w:szCs w:val="22"/>
        </w:rPr>
        <w:t>na </w:t>
      </w:r>
      <w:r w:rsidRPr="00777421">
        <w:rPr>
          <w:rFonts w:ascii="Arial" w:hAnsi="Arial" w:cs="Arial"/>
          <w:b/>
          <w:color w:val="00000A"/>
          <w:sz w:val="22"/>
          <w:szCs w:val="22"/>
        </w:rPr>
        <w:t>dětských koncertech PKF</w:t>
      </w:r>
    </w:p>
    <w:p w14:paraId="7B4EDD62" w14:textId="77777777" w:rsidR="00906E53" w:rsidRPr="00777421" w:rsidRDefault="00906E53" w:rsidP="00960BFB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</w:p>
    <w:p w14:paraId="3D4A1B30" w14:textId="4CBE4CEB" w:rsidR="00841FFE" w:rsidRPr="00777421" w:rsidRDefault="00630E0D" w:rsidP="00960BFB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První koncert o</w:t>
      </w:r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blíben</w:t>
      </w:r>
      <w:r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é dětské koncertní řady</w:t>
      </w:r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841FFE" w:rsidRPr="0077742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PKF – Prague </w:t>
      </w:r>
      <w:proofErr w:type="spellStart"/>
      <w:r w:rsidR="00841FFE" w:rsidRPr="0077742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Philharmonia</w:t>
      </w:r>
      <w:proofErr w:type="spellEnd"/>
      <w:r w:rsidR="00841FFE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bookmarkStart w:id="0" w:name="_Hlk57646438"/>
      <w:r w:rsidR="00B75F46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 titulem </w:t>
      </w:r>
      <w:hyperlink r:id="rId15" w:history="1">
        <w:r w:rsidR="00906E53" w:rsidRPr="00777421">
          <w:rPr>
            <w:rStyle w:val="Hypertextovodkaz"/>
            <w:rFonts w:ascii="Arial" w:hAnsi="Arial" w:cs="Arial"/>
            <w:i/>
            <w:iCs/>
            <w:sz w:val="22"/>
            <w:szCs w:val="22"/>
            <w:shd w:val="clear" w:color="auto" w:fill="FFFFFF"/>
          </w:rPr>
          <w:t>Cesta k pramenům</w:t>
        </w:r>
        <w:r w:rsidR="00906E53" w:rsidRPr="00777421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 </w:t>
        </w:r>
      </w:hyperlink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se měl původně konat v</w:t>
      </w:r>
      <w:r w:rsidR="00B75F46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Rudolfinu </w:t>
      </w:r>
      <w:r w:rsidR="00B75F46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jako živé pře</w:t>
      </w:r>
      <w:r w:rsidR="005F5A98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d</w:t>
      </w:r>
      <w:r w:rsidR="00B75F46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stavení</w:t>
      </w:r>
      <w:r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K</w:t>
      </w:r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vůli vládním opatřením</w:t>
      </w:r>
      <w:bookmarkEnd w:id="0"/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ho ale orchestr za podpory přátel a podporovatelů </w:t>
      </w:r>
      <w:r w:rsidR="00777421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sehrál</w:t>
      </w:r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777421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až </w:t>
      </w:r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o měsíc později</w:t>
      </w:r>
      <w:r w:rsidR="00D85985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před kamerami </w:t>
      </w:r>
      <w:proofErr w:type="spellStart"/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Movie</w:t>
      </w:r>
      <w:proofErr w:type="spellEnd"/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Factory</w:t>
      </w:r>
      <w:proofErr w:type="spellEnd"/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841FFE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777421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Online p</w:t>
      </w:r>
      <w:r w:rsidR="00841FFE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remiéru měl v neděli 29. listopadu a je nyní ke zhlédnutí na YouTube.</w:t>
      </w:r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Za necelých 45 minut poznají děti hudbu Leoše Janáčka, Igora Stravinského nebo </w:t>
      </w:r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 xml:space="preserve">Felixe </w:t>
      </w:r>
      <w:proofErr w:type="spellStart"/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Mendelssohna-Bartholdyho</w:t>
      </w:r>
      <w:proofErr w:type="spellEnd"/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Ve vystoupení podle scénáře Šárky Krejčí a Zuzany Burianové účinkují Stela Chmelová jako </w:t>
      </w:r>
      <w:proofErr w:type="spellStart"/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Lupi</w:t>
      </w:r>
      <w:proofErr w:type="spellEnd"/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Filip Sychra jako Šíma. PKF – Prague </w:t>
      </w:r>
      <w:proofErr w:type="spellStart"/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Philharmonia</w:t>
      </w:r>
      <w:proofErr w:type="spellEnd"/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hrála pod taktovkou</w:t>
      </w:r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="00D85985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dirigenta </w:t>
      </w:r>
      <w:r w:rsidR="00906E53" w:rsidRPr="0077742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Lukáš</w:t>
      </w:r>
      <w:r w:rsidRPr="0077742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e</w:t>
      </w:r>
      <w:r w:rsidR="00906E53" w:rsidRPr="0077742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906E53" w:rsidRPr="0077742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Klánsk</w:t>
      </w:r>
      <w:r w:rsidRPr="0077742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ého</w:t>
      </w:r>
      <w:proofErr w:type="spellEnd"/>
      <w:r w:rsidR="00906E53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0C0E0452" w14:textId="77777777" w:rsidR="00841FFE" w:rsidRPr="00777421" w:rsidRDefault="00841FFE" w:rsidP="00960BFB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7BC7533E" w14:textId="715CE7E8" w:rsidR="002520C4" w:rsidRPr="00777421" w:rsidRDefault="00841FFE" w:rsidP="00960BFB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Robot z FEL ČVUT </w:t>
      </w:r>
      <w:r w:rsidR="002520C4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nechy</w:t>
      </w:r>
      <w:r w:rsidR="00B75F46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bí</w:t>
      </w:r>
      <w:r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ani </w:t>
      </w:r>
      <w:r w:rsidR="00B75F46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ve druhém</w:t>
      </w:r>
      <w:r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dílu </w:t>
      </w:r>
      <w:r w:rsidR="00B75F46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této </w:t>
      </w:r>
      <w:r w:rsidR="00630E0D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koncertní</w:t>
      </w:r>
      <w:r w:rsidR="00B75F46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řady, který má název</w:t>
      </w:r>
      <w:r w:rsidR="00630E0D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777421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Hledá se oslavenec</w:t>
      </w:r>
      <w:r w:rsidR="002520C4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75F46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 natáčel se </w:t>
      </w:r>
      <w:r w:rsidR="002520C4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 pondělí </w:t>
      </w:r>
      <w:r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14. prosince. Online premiéra tohoto představení se </w:t>
      </w:r>
      <w:r w:rsidR="002520C4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uskuteční již tuto neděli 20. prosince od </w:t>
      </w:r>
      <w:r w:rsidR="00BE5340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10.00</w:t>
      </w:r>
      <w:r w:rsidR="002520C4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hodin. </w:t>
      </w:r>
      <w:r w:rsidR="00BE5340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Oslavy 250. výročí narození jednoho z největších skladatelů vůbec zaměstnávají v těchto dnech hudebníky po celém světě. PKF – Prague </w:t>
      </w:r>
      <w:proofErr w:type="spellStart"/>
      <w:r w:rsidR="00BE5340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Philharmonia</w:t>
      </w:r>
      <w:proofErr w:type="spellEnd"/>
      <w:r w:rsidR="00BE5340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</w:t>
      </w:r>
      <w:r w:rsidR="00A67A05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emůže</w:t>
      </w:r>
      <w:r w:rsidR="00BE5340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být výjimkou. Ludwiga van Beethovena si v programu koncertu pro děti v</w:t>
      </w:r>
      <w:r w:rsidR="00A67A05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="00BE5340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Rudolfinu</w:t>
      </w:r>
      <w:r w:rsidR="00A67A05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pod taktovkou </w:t>
      </w:r>
      <w:r w:rsidR="00A67A05" w:rsidRPr="0077742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Leoše Svárovského</w:t>
      </w:r>
      <w:r w:rsidR="00BE5340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připom</w:t>
      </w:r>
      <w:r w:rsidR="00A67A05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eneme</w:t>
      </w:r>
      <w:r w:rsidR="00BE5340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úryvky z jeho nejslavnějších skladeb. Ne</w:t>
      </w:r>
      <w:r w:rsidR="00A67A05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bude chybět</w:t>
      </w:r>
      <w:r w:rsidR="00BE5340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například známé </w:t>
      </w:r>
      <w:r w:rsidR="00777421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="00BE5340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bušení osudu" ze Symfonie č. 5 </w:t>
      </w:r>
      <w:r w:rsidR="00777421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="00BE5340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Osudová".  V provedení sólisty </w:t>
      </w:r>
      <w:r w:rsidR="00BE5340" w:rsidRPr="0077742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Matyáše </w:t>
      </w:r>
      <w:proofErr w:type="spellStart"/>
      <w:r w:rsidR="00BE5340" w:rsidRPr="0077742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Meinczingera</w:t>
      </w:r>
      <w:proofErr w:type="spellEnd"/>
      <w:r w:rsidR="00BE5340" w:rsidRPr="0077742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A67A05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uslyšíte</w:t>
      </w:r>
      <w:r w:rsidR="00BE5340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Beethovenova mistrovská díla pro klavír.</w:t>
      </w:r>
    </w:p>
    <w:p w14:paraId="4DE601F0" w14:textId="77777777" w:rsidR="00777421" w:rsidRPr="00777421" w:rsidRDefault="00777421" w:rsidP="00960BFB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01FBF6EA" w14:textId="0A787222" w:rsidR="00841FFE" w:rsidRPr="00777421" w:rsidRDefault="00841FFE" w:rsidP="00960BFB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„Jsem rád, že robot Ludvík nachází stále nové role a </w:t>
      </w:r>
      <w:r w:rsidR="00630E0D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dokáže </w:t>
      </w:r>
      <w:r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díky dramaturgii orchestru PKF – Prague </w:t>
      </w:r>
      <w:proofErr w:type="spellStart"/>
      <w:r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Philharmonia</w:t>
      </w:r>
      <w:proofErr w:type="spellEnd"/>
      <w:r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spojovat staré s novým. Spolu s jeho tvůrci jej stále zdokonalujeme, a jednou bude možná orchestr sám dirigovat,“ </w:t>
      </w:r>
      <w:r w:rsidR="004C0B5D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usmívá se</w:t>
      </w:r>
      <w:r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Martin Hlinovský, </w:t>
      </w:r>
      <w:r w:rsidR="00B75F46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vedoucí projektu </w:t>
      </w:r>
      <w:r w:rsidR="00777421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z katedry řídicí techniky</w:t>
      </w:r>
      <w:r w:rsidR="004C0B5D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FEL</w:t>
      </w:r>
      <w:r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ČVUT.</w:t>
      </w:r>
    </w:p>
    <w:p w14:paraId="05D7F81B" w14:textId="77777777" w:rsidR="004C0B5D" w:rsidRPr="00777421" w:rsidRDefault="004C0B5D" w:rsidP="00960BFB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178A530" w14:textId="5EC6F24B" w:rsidR="004C0B5D" w:rsidRPr="00B75F46" w:rsidRDefault="004C0B5D" w:rsidP="00960BFB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Celý záznam koncertu </w:t>
      </w:r>
      <w:r w:rsidRPr="00777421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Cesta k pramenům</w:t>
      </w:r>
      <w:r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zhlédnete </w:t>
      </w:r>
      <w:hyperlink r:id="rId16" w:history="1">
        <w:r w:rsidRPr="00777421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zde</w:t>
        </w:r>
      </w:hyperlink>
      <w:r w:rsidR="00B75F46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koncert </w:t>
      </w:r>
      <w:r w:rsidR="00B75F46" w:rsidRPr="00777421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Hledá se oslavenec </w:t>
      </w:r>
      <w:r w:rsidR="00B75F46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se odvysílá v neděli 20. prosince v</w:t>
      </w:r>
      <w:r w:rsidR="005D78A2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 10.00</w:t>
      </w:r>
      <w:r w:rsidR="00B75F46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hodin</w:t>
      </w:r>
      <w:r w:rsidR="00A675C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na </w:t>
      </w:r>
      <w:hyperlink r:id="rId17" w:history="1">
        <w:r w:rsidR="00A675CC" w:rsidRPr="00A675CC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Facebooku</w:t>
        </w:r>
      </w:hyperlink>
      <w:r w:rsidR="00A675C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nebo </w:t>
      </w:r>
      <w:hyperlink r:id="rId18" w:history="1">
        <w:r w:rsidR="00A675CC" w:rsidRPr="00A675CC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YouTube</w:t>
        </w:r>
      </w:hyperlink>
      <w:r w:rsidR="00777421" w:rsidRPr="00777421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2D745E35" w14:textId="77777777" w:rsidR="00841FFE" w:rsidRDefault="00841FFE" w:rsidP="00960BFB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hd w:val="clear" w:color="auto" w:fill="FFFFFF"/>
        </w:rPr>
      </w:pPr>
    </w:p>
    <w:p w14:paraId="66A975BF" w14:textId="77777777" w:rsidR="00841FFE" w:rsidRDefault="00841FFE" w:rsidP="00960BFB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222222"/>
          <w:shd w:val="clear" w:color="auto" w:fill="FFFFFF"/>
        </w:rPr>
      </w:pPr>
    </w:p>
    <w:p w14:paraId="3A2CFCAD" w14:textId="30A00B0C" w:rsidR="008A0E5C" w:rsidRPr="00ED725C" w:rsidRDefault="008A0E5C" w:rsidP="008A0E5C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ED725C">
        <w:rPr>
          <w:rFonts w:ascii="Arial" w:hAnsi="Arial" w:cs="Arial"/>
          <w:sz w:val="18"/>
          <w:szCs w:val="18"/>
        </w:rPr>
        <w:t xml:space="preserve">Samostatná </w:t>
      </w:r>
      <w:r w:rsidRPr="00ED725C">
        <w:rPr>
          <w:rFonts w:ascii="Arial" w:hAnsi="Arial" w:cs="Arial"/>
          <w:b/>
          <w:sz w:val="18"/>
          <w:szCs w:val="18"/>
        </w:rPr>
        <w:t>Fakulta elektrotechnická</w:t>
      </w:r>
      <w:r w:rsidRPr="00ED725C">
        <w:rPr>
          <w:rFonts w:ascii="Arial" w:hAnsi="Arial" w:cs="Arial"/>
          <w:sz w:val="18"/>
          <w:szCs w:val="18"/>
        </w:rPr>
        <w:t xml:space="preserve"> ČVUT vznikla v roce 1950. V dnešní době se skládá ze 17 kateder umístěných ve dvou budovách: v rámci hlavního kampusu ČVUT v Dejvicích a v naší historické budově na Karlově náměstí. Fakulta elektrotechnická poskytuje prvotřídní vzdělání v oblasti elektrotechniky a informatiky, elektroniky, telekomunikací, automatického řízení, kybernetiky a počítačového inženýrství. Fakulta se dlouhodobě řadí mezi prvních pět výzkumných institucí v České republice. Produkuje přibližně 30 %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</w:t>
      </w:r>
      <w:hyperlink r:id="rId19" w:history="1">
        <w:r w:rsidR="00A675CC" w:rsidRPr="002252B0">
          <w:rPr>
            <w:rStyle w:val="Hypertextovodkaz"/>
            <w:rFonts w:ascii="Arial" w:hAnsi="Arial" w:cs="Arial"/>
            <w:sz w:val="18"/>
            <w:szCs w:val="18"/>
          </w:rPr>
          <w:t>www.fel.cvut.cz</w:t>
        </w:r>
      </w:hyperlink>
    </w:p>
    <w:p w14:paraId="6AE6565B" w14:textId="77777777" w:rsidR="008A0E5C" w:rsidRPr="00ED725C" w:rsidRDefault="008A0E5C" w:rsidP="008A0E5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18BD546" w14:textId="77777777" w:rsidR="008A0E5C" w:rsidRPr="00ED725C" w:rsidRDefault="008A0E5C" w:rsidP="008A0E5C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65F492D8" w14:textId="77777777" w:rsidR="001210BF" w:rsidRDefault="001210BF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0B465DF" w14:textId="77777777" w:rsidR="00E457C5" w:rsidRPr="00BC59D5" w:rsidRDefault="00E457C5" w:rsidP="00E457C5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630D3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>Česk</w:t>
      </w:r>
      <w:r w:rsidRPr="00A819DB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 xml:space="preserve">é </w:t>
      </w:r>
      <w:r w:rsidRPr="00E630D3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>vysok</w:t>
      </w:r>
      <w:r w:rsidRPr="00A819DB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 xml:space="preserve">é </w:t>
      </w:r>
      <w:r w:rsidRPr="00E630D3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>učení technick</w:t>
      </w:r>
      <w:r w:rsidRPr="00A819DB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 xml:space="preserve">é </w:t>
      </w:r>
      <w:r w:rsidRPr="00E630D3">
        <w:rPr>
          <w:rFonts w:ascii="Arial" w:eastAsia="Technika" w:hAnsi="Arial" w:cs="Arial"/>
          <w:b/>
          <w:bCs/>
          <w:color w:val="000000"/>
          <w:sz w:val="18"/>
          <w:szCs w:val="18"/>
          <w:u w:color="000000"/>
        </w:rPr>
        <w:t>v Praze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 patří k největším a nejstarším technickým vysokým školám v Evropě. V současn</w:t>
      </w:r>
      <w:r w:rsidRPr="00A819DB">
        <w:rPr>
          <w:rFonts w:ascii="Arial" w:hAnsi="Arial" w:cs="Arial"/>
          <w:color w:val="000000"/>
          <w:sz w:val="18"/>
          <w:szCs w:val="18"/>
          <w:u w:color="000000"/>
        </w:rPr>
        <w:t xml:space="preserve">é 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době má ČVUT osm fakult (stavební, strojní, elektrotechnická, jaderná a fyzikálně inženýrská, architektury, dopravní, </w:t>
      </w:r>
      <w:proofErr w:type="spellStart"/>
      <w:r w:rsidRPr="00E630D3">
        <w:rPr>
          <w:rFonts w:ascii="Arial" w:hAnsi="Arial" w:cs="Arial"/>
          <w:color w:val="000000"/>
          <w:sz w:val="18"/>
          <w:szCs w:val="18"/>
          <w:u w:color="000000"/>
        </w:rPr>
        <w:t>biomedicí</w:t>
      </w:r>
      <w:proofErr w:type="spellEnd"/>
      <w:r w:rsidRPr="00E630D3">
        <w:rPr>
          <w:rFonts w:ascii="Arial" w:hAnsi="Arial" w:cs="Arial"/>
          <w:color w:val="000000"/>
          <w:sz w:val="18"/>
          <w:szCs w:val="18"/>
          <w:u w:color="000000"/>
          <w:lang w:val="da-DK"/>
        </w:rPr>
        <w:t>nsk</w:t>
      </w:r>
      <w:r w:rsidRPr="00A819DB">
        <w:rPr>
          <w:rFonts w:ascii="Arial" w:hAnsi="Arial" w:cs="Arial"/>
          <w:color w:val="000000"/>
          <w:sz w:val="18"/>
          <w:szCs w:val="18"/>
          <w:u w:color="000000"/>
        </w:rPr>
        <w:t>é</w:t>
      </w:r>
      <w:r w:rsidRPr="00E630D3">
        <w:rPr>
          <w:rFonts w:ascii="Arial" w:hAnsi="Arial" w:cs="Arial"/>
          <w:color w:val="000000"/>
          <w:sz w:val="18"/>
          <w:szCs w:val="18"/>
          <w:u w:color="000000"/>
          <w:lang w:val="it-IT"/>
        </w:rPr>
        <w:t>ho in</w:t>
      </w:r>
      <w:proofErr w:type="spellStart"/>
      <w:r w:rsidRPr="00E630D3">
        <w:rPr>
          <w:rFonts w:ascii="Arial" w:hAnsi="Arial" w:cs="Arial"/>
          <w:color w:val="000000"/>
          <w:sz w:val="18"/>
          <w:szCs w:val="18"/>
          <w:u w:color="000000"/>
        </w:rPr>
        <w:t>ženýrství</w:t>
      </w:r>
      <w:proofErr w:type="spellEnd"/>
      <w:r w:rsidRPr="00E630D3">
        <w:rPr>
          <w:rFonts w:ascii="Arial" w:hAnsi="Arial" w:cs="Arial"/>
          <w:color w:val="000000"/>
          <w:sz w:val="18"/>
          <w:szCs w:val="18"/>
          <w:u w:color="000000"/>
          <w:lang w:val="it-IT"/>
        </w:rPr>
        <w:t>, informa</w:t>
      </w:r>
      <w:proofErr w:type="spellStart"/>
      <w:r w:rsidRPr="00E630D3">
        <w:rPr>
          <w:rFonts w:ascii="Arial" w:hAnsi="Arial" w:cs="Arial"/>
          <w:color w:val="000000"/>
          <w:sz w:val="18"/>
          <w:szCs w:val="18"/>
          <w:u w:color="000000"/>
        </w:rPr>
        <w:t>čních</w:t>
      </w:r>
      <w:proofErr w:type="spellEnd"/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 technologií) a studuje na 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lastRenderedPageBreak/>
        <w:t>ně</w:t>
      </w:r>
      <w:r w:rsidRPr="00E630D3">
        <w:rPr>
          <w:rFonts w:ascii="Arial" w:hAnsi="Arial" w:cs="Arial"/>
          <w:color w:val="000000"/>
          <w:sz w:val="18"/>
          <w:szCs w:val="18"/>
          <w:u w:color="000000"/>
          <w:lang w:val="pt-PT"/>
        </w:rPr>
        <w:t>m p</w:t>
      </w:r>
      <w:proofErr w:type="spellStart"/>
      <w:r w:rsidRPr="00E630D3">
        <w:rPr>
          <w:rFonts w:ascii="Arial" w:hAnsi="Arial" w:cs="Arial"/>
          <w:color w:val="000000"/>
          <w:sz w:val="18"/>
          <w:szCs w:val="18"/>
          <w:u w:color="000000"/>
        </w:rPr>
        <w:t>řes</w:t>
      </w:r>
      <w:proofErr w:type="spellEnd"/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 18 000 studentů. Pro akademický rok 2020/21 nabízí ČVUT svým studentům 214 akreditovaných studijních programů a z toho 84 v cizím jazyce. ČVUT vychovává odborníky v oblasti techniky, vědce a manažery se znalostí cizích jazyků, kteří jsou dynamičtí, flexibilní a dokáží se rychle přizpůsobovat požadavkům trhu. ČVUT v Praze je v současn</w:t>
      </w:r>
      <w:r w:rsidRPr="00A819DB">
        <w:rPr>
          <w:rFonts w:ascii="Arial" w:hAnsi="Arial" w:cs="Arial"/>
          <w:color w:val="000000"/>
          <w:sz w:val="18"/>
          <w:szCs w:val="18"/>
          <w:u w:color="000000"/>
        </w:rPr>
        <w:t xml:space="preserve">é 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době </w:t>
      </w:r>
      <w:r w:rsidRPr="00E630D3">
        <w:rPr>
          <w:rFonts w:ascii="Arial" w:hAnsi="Arial" w:cs="Arial"/>
          <w:color w:val="000000"/>
          <w:sz w:val="18"/>
          <w:szCs w:val="18"/>
          <w:u w:color="000000"/>
          <w:lang w:val="it-IT"/>
        </w:rPr>
        <w:t>na n</w:t>
      </w:r>
      <w:proofErr w:type="spellStart"/>
      <w:r w:rsidRPr="00E630D3">
        <w:rPr>
          <w:rFonts w:ascii="Arial" w:hAnsi="Arial" w:cs="Arial"/>
          <w:color w:val="000000"/>
          <w:sz w:val="18"/>
          <w:szCs w:val="18"/>
          <w:u w:color="000000"/>
        </w:rPr>
        <w:t>ásledujících</w:t>
      </w:r>
      <w:proofErr w:type="spellEnd"/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 pozicích podle žebříčku QS </w:t>
      </w:r>
      <w:proofErr w:type="spellStart"/>
      <w:r w:rsidRPr="00E630D3">
        <w:rPr>
          <w:rFonts w:ascii="Arial" w:hAnsi="Arial" w:cs="Arial"/>
          <w:color w:val="000000"/>
          <w:sz w:val="18"/>
          <w:szCs w:val="18"/>
          <w:u w:color="000000"/>
        </w:rPr>
        <w:t>World</w:t>
      </w:r>
      <w:proofErr w:type="spellEnd"/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 University </w:t>
      </w:r>
      <w:proofErr w:type="spellStart"/>
      <w:r w:rsidRPr="00E630D3">
        <w:rPr>
          <w:rFonts w:ascii="Arial" w:hAnsi="Arial" w:cs="Arial"/>
          <w:color w:val="000000"/>
          <w:sz w:val="18"/>
          <w:szCs w:val="18"/>
          <w:u w:color="000000"/>
        </w:rPr>
        <w:t>Rankings</w:t>
      </w:r>
      <w:proofErr w:type="spellEnd"/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, který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hodnotil 1604 univerzit po cel</w:t>
      </w:r>
      <w:r w:rsidRPr="00A819DB">
        <w:rPr>
          <w:rFonts w:ascii="Arial" w:hAnsi="Arial" w:cs="Arial"/>
          <w:color w:val="000000" w:themeColor="text1"/>
          <w:sz w:val="18"/>
          <w:szCs w:val="18"/>
          <w:u w:color="000000"/>
        </w:rPr>
        <w:t>é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 xml:space="preserve">m světě. 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>V celosvětov</w:t>
      </w:r>
      <w:r w:rsidRPr="00A819DB">
        <w:rPr>
          <w:rFonts w:ascii="Arial" w:hAnsi="Arial" w:cs="Arial"/>
          <w:color w:val="000000"/>
          <w:sz w:val="18"/>
          <w:szCs w:val="18"/>
          <w:u w:color="000000"/>
        </w:rPr>
        <w:t>é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m </w:t>
      </w:r>
      <w:proofErr w:type="spellStart"/>
      <w:r w:rsidRPr="00E630D3">
        <w:rPr>
          <w:rFonts w:ascii="Arial" w:hAnsi="Arial" w:cs="Arial"/>
          <w:color w:val="000000"/>
          <w:sz w:val="18"/>
          <w:szCs w:val="18"/>
          <w:u w:color="000000"/>
        </w:rPr>
        <w:t>žebříč</w:t>
      </w:r>
      <w:proofErr w:type="spellEnd"/>
      <w:r w:rsidRPr="00E630D3">
        <w:rPr>
          <w:rFonts w:ascii="Arial" w:hAnsi="Arial" w:cs="Arial"/>
          <w:color w:val="000000"/>
          <w:sz w:val="18"/>
          <w:szCs w:val="18"/>
          <w:u w:color="000000"/>
          <w:lang w:val="nl-NL"/>
        </w:rPr>
        <w:t xml:space="preserve">ku QS World University Rankings je </w:t>
      </w:r>
      <w:r w:rsidRPr="00E630D3">
        <w:rPr>
          <w:rFonts w:ascii="Arial" w:hAnsi="Arial" w:cs="Arial"/>
          <w:color w:val="000000"/>
          <w:sz w:val="18"/>
          <w:szCs w:val="18"/>
          <w:u w:color="000000"/>
        </w:rPr>
        <w:t xml:space="preserve">ČVUT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na 432. místě a na 9. pozici v regionálním hodnocení „</w:t>
      </w:r>
      <w:proofErr w:type="spellStart"/>
      <w:r w:rsidRPr="00A819DB">
        <w:rPr>
          <w:rFonts w:ascii="Arial" w:hAnsi="Arial" w:cs="Arial"/>
          <w:color w:val="000000" w:themeColor="text1"/>
          <w:sz w:val="18"/>
          <w:szCs w:val="18"/>
          <w:u w:color="000000"/>
        </w:rPr>
        <w:t>Emerging</w:t>
      </w:r>
      <w:proofErr w:type="spellEnd"/>
      <w:r w:rsidRPr="00A819DB">
        <w:rPr>
          <w:rFonts w:ascii="Arial" w:hAnsi="Arial" w:cs="Arial"/>
          <w:color w:val="000000" w:themeColor="text1"/>
          <w:sz w:val="18"/>
          <w:szCs w:val="18"/>
          <w:u w:color="000000"/>
        </w:rPr>
        <w:t xml:space="preserve"> </w:t>
      </w:r>
      <w:proofErr w:type="spellStart"/>
      <w:r w:rsidRPr="00A819DB">
        <w:rPr>
          <w:rFonts w:ascii="Arial" w:hAnsi="Arial" w:cs="Arial"/>
          <w:color w:val="000000" w:themeColor="text1"/>
          <w:sz w:val="18"/>
          <w:szCs w:val="18"/>
          <w:u w:color="000000"/>
        </w:rPr>
        <w:t>Europe</w:t>
      </w:r>
      <w:proofErr w:type="spellEnd"/>
      <w:r w:rsidRPr="00A819DB">
        <w:rPr>
          <w:rFonts w:ascii="Arial" w:hAnsi="Arial" w:cs="Arial"/>
          <w:color w:val="000000" w:themeColor="text1"/>
          <w:sz w:val="18"/>
          <w:szCs w:val="18"/>
          <w:u w:color="000000"/>
        </w:rPr>
        <w:t xml:space="preserve"> and </w:t>
      </w:r>
      <w:proofErr w:type="spellStart"/>
      <w:r w:rsidRPr="00A819DB">
        <w:rPr>
          <w:rFonts w:ascii="Arial" w:hAnsi="Arial" w:cs="Arial"/>
          <w:color w:val="000000" w:themeColor="text1"/>
          <w:sz w:val="18"/>
          <w:szCs w:val="18"/>
          <w:u w:color="000000"/>
        </w:rPr>
        <w:t>Central</w:t>
      </w:r>
      <w:proofErr w:type="spellEnd"/>
      <w:r w:rsidRPr="00A819DB">
        <w:rPr>
          <w:rFonts w:ascii="Arial" w:hAnsi="Arial" w:cs="Arial"/>
          <w:color w:val="000000" w:themeColor="text1"/>
          <w:sz w:val="18"/>
          <w:szCs w:val="18"/>
          <w:u w:color="000000"/>
        </w:rPr>
        <w:t xml:space="preserve"> </w:t>
      </w:r>
      <w:proofErr w:type="spellStart"/>
      <w:r w:rsidRPr="00A819DB">
        <w:rPr>
          <w:rFonts w:ascii="Arial" w:hAnsi="Arial" w:cs="Arial"/>
          <w:color w:val="000000" w:themeColor="text1"/>
          <w:sz w:val="18"/>
          <w:szCs w:val="18"/>
          <w:u w:color="000000"/>
        </w:rPr>
        <w:t>Asia</w:t>
      </w:r>
      <w:proofErr w:type="spellEnd"/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“. V rámci hodnocení pro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nl-NL"/>
        </w:rPr>
        <w:t xml:space="preserve">Engineering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 xml:space="preserve">–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 xml:space="preserve">Civil and Structural" je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ČVUT mezi 151.–200. místem, v oblasti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nl-NL"/>
        </w:rPr>
        <w:t xml:space="preserve">Engineering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 xml:space="preserve">–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>Mechanical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na 201.–250. místě, u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nl-NL"/>
        </w:rPr>
        <w:t xml:space="preserve">Engineering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 xml:space="preserve">–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>Electrical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na 201.–250. pozici. V oblasti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>Physics and Astronomy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na 201. až 250. místě,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>Natural Sciences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jsou na 283. příčce. V oblasti „</w:t>
      </w:r>
      <w:r w:rsidRPr="00A819DB">
        <w:rPr>
          <w:rFonts w:ascii="Arial" w:hAnsi="Arial" w:cs="Arial"/>
          <w:color w:val="000000" w:themeColor="text1"/>
          <w:sz w:val="18"/>
          <w:szCs w:val="18"/>
          <w:u w:color="000000"/>
          <w:lang w:val="en-GB"/>
        </w:rPr>
        <w:t xml:space="preserve">Computer Science and Information Systems" je </w:t>
      </w:r>
      <w:proofErr w:type="spellStart"/>
      <w:r w:rsidRPr="00A819DB">
        <w:rPr>
          <w:rFonts w:ascii="Arial" w:hAnsi="Arial" w:cs="Arial"/>
          <w:color w:val="000000" w:themeColor="text1"/>
          <w:sz w:val="18"/>
          <w:szCs w:val="18"/>
          <w:u w:color="000000"/>
          <w:lang w:val="en-GB"/>
        </w:rPr>
        <w:t>na</w:t>
      </w:r>
      <w:proofErr w:type="spellEnd"/>
      <w:r w:rsidRPr="00A819DB">
        <w:rPr>
          <w:rFonts w:ascii="Arial" w:hAnsi="Arial" w:cs="Arial"/>
          <w:color w:val="000000" w:themeColor="text1"/>
          <w:sz w:val="18"/>
          <w:szCs w:val="18"/>
          <w:u w:color="000000"/>
          <w:lang w:val="en-GB"/>
        </w:rPr>
        <w:t xml:space="preserve"> 251.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–300. místě, v oblasti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>Mathematics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a „</w:t>
      </w:r>
      <w:r w:rsidRPr="00A819DB">
        <w:rPr>
          <w:rFonts w:ascii="Arial" w:hAnsi="Arial" w:cs="Arial"/>
          <w:color w:val="000000" w:themeColor="text1"/>
          <w:sz w:val="18"/>
          <w:szCs w:val="18"/>
          <w:u w:color="000000"/>
          <w:lang w:val="en-GB"/>
        </w:rPr>
        <w:t>Material Sciences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na 301.–350 místě a v oblasti „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n-US"/>
        </w:rPr>
        <w:t>Engineering and Technology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“ je ČVUT na 256. místě. Ví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s-ES_tradnl"/>
        </w:rPr>
        <w:t>ce informac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í najdete na www.cvut.cz</w:t>
      </w:r>
    </w:p>
    <w:p w14:paraId="435B3ECB" w14:textId="77777777" w:rsidR="00E457C5" w:rsidRPr="00530531" w:rsidRDefault="00E457C5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E457C5" w:rsidRPr="00530531" w:rsidSect="000421D9">
      <w:headerReference w:type="default" r:id="rId20"/>
      <w:headerReference w:type="first" r:id="rId21"/>
      <w:footerReference w:type="first" r:id="rId22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EFC06" w14:textId="77777777" w:rsidR="00DE08AE" w:rsidRDefault="00DE08AE" w:rsidP="003829EA">
      <w:pPr>
        <w:spacing w:line="240" w:lineRule="auto"/>
      </w:pPr>
      <w:r>
        <w:separator/>
      </w:r>
    </w:p>
  </w:endnote>
  <w:endnote w:type="continuationSeparator" w:id="0">
    <w:p w14:paraId="7023CD47" w14:textId="77777777" w:rsidR="00DE08AE" w:rsidRDefault="00DE08AE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940AE" w14:textId="77777777" w:rsidR="00B4605E" w:rsidRPr="00BE3DFC" w:rsidRDefault="00B4605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7634D31" w14:textId="77777777" w:rsidR="00B4605E" w:rsidRPr="00BE3DFC" w:rsidRDefault="00B4605E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04BEAA7D" wp14:editId="219F28D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EFB3F9" wp14:editId="13D843C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A49965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A948" w14:textId="77777777" w:rsidR="00DE08AE" w:rsidRDefault="00DE08AE" w:rsidP="003829EA">
      <w:pPr>
        <w:spacing w:line="240" w:lineRule="auto"/>
      </w:pPr>
      <w:r>
        <w:separator/>
      </w:r>
    </w:p>
  </w:footnote>
  <w:footnote w:type="continuationSeparator" w:id="0">
    <w:p w14:paraId="00A3463E" w14:textId="77777777" w:rsidR="00DE08AE" w:rsidRDefault="00DE08AE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9F664" w14:textId="0426E5A2" w:rsidR="00B4605E" w:rsidRPr="004764D3" w:rsidRDefault="00B4605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D8598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D8598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17DE34B2" w14:textId="77777777" w:rsidR="00B4605E" w:rsidRPr="004764D3" w:rsidRDefault="00B4605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42984663" w14:textId="77777777" w:rsidR="00B4605E" w:rsidRPr="00E40EFE" w:rsidRDefault="00B4605E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66D126DE" w14:textId="77777777" w:rsidR="00B4605E" w:rsidRDefault="00B4605E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4AE8ABD7" wp14:editId="5B153A9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7654E7" wp14:editId="4EA400C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B998E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1663" w14:textId="7C7F84F1" w:rsidR="00B4605E" w:rsidRPr="001E3831" w:rsidRDefault="00B4605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D8598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D8598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7F67A928" w14:textId="77777777" w:rsidR="00B4605E" w:rsidRPr="001442C5" w:rsidRDefault="00B4605E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645583"/>
    <w:multiLevelType w:val="hybridMultilevel"/>
    <w:tmpl w:val="EF2277FC"/>
    <w:lvl w:ilvl="0" w:tplc="1AB2A1B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B"/>
    <w:rsid w:val="00000498"/>
    <w:rsid w:val="00011E36"/>
    <w:rsid w:val="00033A92"/>
    <w:rsid w:val="00036A7C"/>
    <w:rsid w:val="000403B8"/>
    <w:rsid w:val="000421D9"/>
    <w:rsid w:val="000427D3"/>
    <w:rsid w:val="00045A8B"/>
    <w:rsid w:val="00051265"/>
    <w:rsid w:val="00056415"/>
    <w:rsid w:val="0005731E"/>
    <w:rsid w:val="00061C7C"/>
    <w:rsid w:val="000633F2"/>
    <w:rsid w:val="00064073"/>
    <w:rsid w:val="00071B94"/>
    <w:rsid w:val="00080867"/>
    <w:rsid w:val="00090D3B"/>
    <w:rsid w:val="0009686F"/>
    <w:rsid w:val="00096AC1"/>
    <w:rsid w:val="000A01BF"/>
    <w:rsid w:val="000A1A26"/>
    <w:rsid w:val="000A4D7F"/>
    <w:rsid w:val="000B1791"/>
    <w:rsid w:val="000C1D22"/>
    <w:rsid w:val="000C2CE8"/>
    <w:rsid w:val="000C3797"/>
    <w:rsid w:val="000D46FF"/>
    <w:rsid w:val="000D4C39"/>
    <w:rsid w:val="000D58B2"/>
    <w:rsid w:val="000E4397"/>
    <w:rsid w:val="000F3D93"/>
    <w:rsid w:val="00120F1A"/>
    <w:rsid w:val="001210BF"/>
    <w:rsid w:val="00133369"/>
    <w:rsid w:val="00137864"/>
    <w:rsid w:val="001442C5"/>
    <w:rsid w:val="00144895"/>
    <w:rsid w:val="00147F8C"/>
    <w:rsid w:val="00152F2A"/>
    <w:rsid w:val="00174A89"/>
    <w:rsid w:val="001766B4"/>
    <w:rsid w:val="001B1F9B"/>
    <w:rsid w:val="001B6850"/>
    <w:rsid w:val="001B78D5"/>
    <w:rsid w:val="001C7E6B"/>
    <w:rsid w:val="001D5D73"/>
    <w:rsid w:val="001E3831"/>
    <w:rsid w:val="001F54AC"/>
    <w:rsid w:val="002032BB"/>
    <w:rsid w:val="00224B97"/>
    <w:rsid w:val="00226B0D"/>
    <w:rsid w:val="002370F2"/>
    <w:rsid w:val="002520C4"/>
    <w:rsid w:val="002553A2"/>
    <w:rsid w:val="00267A01"/>
    <w:rsid w:val="0027254C"/>
    <w:rsid w:val="00290FD2"/>
    <w:rsid w:val="0029788C"/>
    <w:rsid w:val="00297CB8"/>
    <w:rsid w:val="002A2E9C"/>
    <w:rsid w:val="002A4B9F"/>
    <w:rsid w:val="002C5BBC"/>
    <w:rsid w:val="002F3A77"/>
    <w:rsid w:val="002F6D71"/>
    <w:rsid w:val="003267DC"/>
    <w:rsid w:val="003429B8"/>
    <w:rsid w:val="003539BD"/>
    <w:rsid w:val="003559A8"/>
    <w:rsid w:val="00362CEF"/>
    <w:rsid w:val="003651C0"/>
    <w:rsid w:val="00370EA8"/>
    <w:rsid w:val="0037252A"/>
    <w:rsid w:val="00376DD9"/>
    <w:rsid w:val="00380C7A"/>
    <w:rsid w:val="003829EA"/>
    <w:rsid w:val="003853B7"/>
    <w:rsid w:val="00387CAD"/>
    <w:rsid w:val="0039752D"/>
    <w:rsid w:val="003A768B"/>
    <w:rsid w:val="003C6739"/>
    <w:rsid w:val="003E0937"/>
    <w:rsid w:val="003F7AA8"/>
    <w:rsid w:val="00400F34"/>
    <w:rsid w:val="00406215"/>
    <w:rsid w:val="00406232"/>
    <w:rsid w:val="00406358"/>
    <w:rsid w:val="00410DA5"/>
    <w:rsid w:val="00420F6D"/>
    <w:rsid w:val="00422B32"/>
    <w:rsid w:val="004239CD"/>
    <w:rsid w:val="004259D3"/>
    <w:rsid w:val="0042604C"/>
    <w:rsid w:val="00427F23"/>
    <w:rsid w:val="004326E7"/>
    <w:rsid w:val="004345FB"/>
    <w:rsid w:val="00435F73"/>
    <w:rsid w:val="0044141F"/>
    <w:rsid w:val="004421F8"/>
    <w:rsid w:val="00447B33"/>
    <w:rsid w:val="00450CF6"/>
    <w:rsid w:val="004529D4"/>
    <w:rsid w:val="00461215"/>
    <w:rsid w:val="00461EA3"/>
    <w:rsid w:val="004764D3"/>
    <w:rsid w:val="00490E4D"/>
    <w:rsid w:val="00492371"/>
    <w:rsid w:val="0049709A"/>
    <w:rsid w:val="004A212C"/>
    <w:rsid w:val="004A41EF"/>
    <w:rsid w:val="004B3663"/>
    <w:rsid w:val="004B439A"/>
    <w:rsid w:val="004C0B5D"/>
    <w:rsid w:val="004C34B5"/>
    <w:rsid w:val="004C66D8"/>
    <w:rsid w:val="004D0215"/>
    <w:rsid w:val="004D0435"/>
    <w:rsid w:val="004D4F7A"/>
    <w:rsid w:val="004D53E8"/>
    <w:rsid w:val="004D6BE2"/>
    <w:rsid w:val="004E4774"/>
    <w:rsid w:val="004F0E59"/>
    <w:rsid w:val="004F7C4B"/>
    <w:rsid w:val="00501227"/>
    <w:rsid w:val="005024C5"/>
    <w:rsid w:val="00507517"/>
    <w:rsid w:val="00521253"/>
    <w:rsid w:val="00530531"/>
    <w:rsid w:val="00531F9C"/>
    <w:rsid w:val="005352B1"/>
    <w:rsid w:val="00544275"/>
    <w:rsid w:val="0054498B"/>
    <w:rsid w:val="00554681"/>
    <w:rsid w:val="00566042"/>
    <w:rsid w:val="005726D0"/>
    <w:rsid w:val="00574099"/>
    <w:rsid w:val="005745B3"/>
    <w:rsid w:val="00596D4C"/>
    <w:rsid w:val="0059737B"/>
    <w:rsid w:val="00597401"/>
    <w:rsid w:val="005A3052"/>
    <w:rsid w:val="005B3A23"/>
    <w:rsid w:val="005B7D51"/>
    <w:rsid w:val="005D78A2"/>
    <w:rsid w:val="005E56DB"/>
    <w:rsid w:val="005E5BF0"/>
    <w:rsid w:val="005E5C08"/>
    <w:rsid w:val="005E759D"/>
    <w:rsid w:val="005F5A98"/>
    <w:rsid w:val="005F5E27"/>
    <w:rsid w:val="0060235C"/>
    <w:rsid w:val="00613A4D"/>
    <w:rsid w:val="00622406"/>
    <w:rsid w:val="0062612C"/>
    <w:rsid w:val="0062720E"/>
    <w:rsid w:val="00630278"/>
    <w:rsid w:val="00630E0D"/>
    <w:rsid w:val="00634D20"/>
    <w:rsid w:val="00636164"/>
    <w:rsid w:val="006505D5"/>
    <w:rsid w:val="006560E1"/>
    <w:rsid w:val="00660096"/>
    <w:rsid w:val="0066353C"/>
    <w:rsid w:val="006640EF"/>
    <w:rsid w:val="0067718E"/>
    <w:rsid w:val="00680E74"/>
    <w:rsid w:val="00694AEA"/>
    <w:rsid w:val="006A56ED"/>
    <w:rsid w:val="006A7B2B"/>
    <w:rsid w:val="006B0997"/>
    <w:rsid w:val="006B599E"/>
    <w:rsid w:val="006C104B"/>
    <w:rsid w:val="006D6066"/>
    <w:rsid w:val="006D61A8"/>
    <w:rsid w:val="006E4BB4"/>
    <w:rsid w:val="006E67F6"/>
    <w:rsid w:val="006F4F45"/>
    <w:rsid w:val="007334A1"/>
    <w:rsid w:val="00746E62"/>
    <w:rsid w:val="007553CB"/>
    <w:rsid w:val="0076192E"/>
    <w:rsid w:val="00773564"/>
    <w:rsid w:val="00777421"/>
    <w:rsid w:val="00781295"/>
    <w:rsid w:val="00790AFA"/>
    <w:rsid w:val="00797F97"/>
    <w:rsid w:val="007B41A7"/>
    <w:rsid w:val="007B67F9"/>
    <w:rsid w:val="007C1AE6"/>
    <w:rsid w:val="007D57DB"/>
    <w:rsid w:val="007D5B59"/>
    <w:rsid w:val="007E2B2D"/>
    <w:rsid w:val="007E5B2F"/>
    <w:rsid w:val="007F1A3F"/>
    <w:rsid w:val="0080004C"/>
    <w:rsid w:val="008010F4"/>
    <w:rsid w:val="00816FF7"/>
    <w:rsid w:val="00841A4D"/>
    <w:rsid w:val="00841FFE"/>
    <w:rsid w:val="0084283C"/>
    <w:rsid w:val="0086124D"/>
    <w:rsid w:val="008903E7"/>
    <w:rsid w:val="00891AEF"/>
    <w:rsid w:val="008A0E5C"/>
    <w:rsid w:val="008A317E"/>
    <w:rsid w:val="008D4B2A"/>
    <w:rsid w:val="008D4F38"/>
    <w:rsid w:val="008E2CFB"/>
    <w:rsid w:val="008E6106"/>
    <w:rsid w:val="008F5156"/>
    <w:rsid w:val="008F6F70"/>
    <w:rsid w:val="00906E53"/>
    <w:rsid w:val="009114A7"/>
    <w:rsid w:val="00925272"/>
    <w:rsid w:val="00925A86"/>
    <w:rsid w:val="00930101"/>
    <w:rsid w:val="00933B38"/>
    <w:rsid w:val="00941856"/>
    <w:rsid w:val="0095566C"/>
    <w:rsid w:val="009566D3"/>
    <w:rsid w:val="00960BFB"/>
    <w:rsid w:val="00966AEC"/>
    <w:rsid w:val="0096777E"/>
    <w:rsid w:val="00987A9C"/>
    <w:rsid w:val="00996A38"/>
    <w:rsid w:val="00997E73"/>
    <w:rsid w:val="009A04F0"/>
    <w:rsid w:val="009B7F09"/>
    <w:rsid w:val="009C7BC6"/>
    <w:rsid w:val="009D62E8"/>
    <w:rsid w:val="009F6BE8"/>
    <w:rsid w:val="00A05010"/>
    <w:rsid w:val="00A059A7"/>
    <w:rsid w:val="00A1314E"/>
    <w:rsid w:val="00A13183"/>
    <w:rsid w:val="00A265F4"/>
    <w:rsid w:val="00A27776"/>
    <w:rsid w:val="00A30D3F"/>
    <w:rsid w:val="00A3279F"/>
    <w:rsid w:val="00A410A3"/>
    <w:rsid w:val="00A41E85"/>
    <w:rsid w:val="00A443AE"/>
    <w:rsid w:val="00A5019A"/>
    <w:rsid w:val="00A5117D"/>
    <w:rsid w:val="00A55830"/>
    <w:rsid w:val="00A6008A"/>
    <w:rsid w:val="00A615C0"/>
    <w:rsid w:val="00A660D8"/>
    <w:rsid w:val="00A675CC"/>
    <w:rsid w:val="00A67A05"/>
    <w:rsid w:val="00A75551"/>
    <w:rsid w:val="00A8087B"/>
    <w:rsid w:val="00A80E4B"/>
    <w:rsid w:val="00A819DB"/>
    <w:rsid w:val="00A9222B"/>
    <w:rsid w:val="00A97204"/>
    <w:rsid w:val="00AB570F"/>
    <w:rsid w:val="00AB6759"/>
    <w:rsid w:val="00AC1256"/>
    <w:rsid w:val="00AC1B9A"/>
    <w:rsid w:val="00AC37FA"/>
    <w:rsid w:val="00AC5E9D"/>
    <w:rsid w:val="00AD0ED9"/>
    <w:rsid w:val="00AD1427"/>
    <w:rsid w:val="00AD6551"/>
    <w:rsid w:val="00AE0870"/>
    <w:rsid w:val="00B02592"/>
    <w:rsid w:val="00B14FA1"/>
    <w:rsid w:val="00B17EEB"/>
    <w:rsid w:val="00B250E1"/>
    <w:rsid w:val="00B31B55"/>
    <w:rsid w:val="00B35902"/>
    <w:rsid w:val="00B431D0"/>
    <w:rsid w:val="00B4605E"/>
    <w:rsid w:val="00B57D98"/>
    <w:rsid w:val="00B623CF"/>
    <w:rsid w:val="00B6389C"/>
    <w:rsid w:val="00B74D06"/>
    <w:rsid w:val="00B75F46"/>
    <w:rsid w:val="00B96458"/>
    <w:rsid w:val="00BA060D"/>
    <w:rsid w:val="00BB237C"/>
    <w:rsid w:val="00BC3138"/>
    <w:rsid w:val="00BC411D"/>
    <w:rsid w:val="00BD5A92"/>
    <w:rsid w:val="00BE36DE"/>
    <w:rsid w:val="00BE3A4A"/>
    <w:rsid w:val="00BE3DFC"/>
    <w:rsid w:val="00BE5340"/>
    <w:rsid w:val="00BF08DA"/>
    <w:rsid w:val="00C046E8"/>
    <w:rsid w:val="00C20DAA"/>
    <w:rsid w:val="00C4169E"/>
    <w:rsid w:val="00C46406"/>
    <w:rsid w:val="00C477D2"/>
    <w:rsid w:val="00C54FE8"/>
    <w:rsid w:val="00C5554A"/>
    <w:rsid w:val="00C72204"/>
    <w:rsid w:val="00C822E9"/>
    <w:rsid w:val="00C83632"/>
    <w:rsid w:val="00C84B91"/>
    <w:rsid w:val="00CA59A8"/>
    <w:rsid w:val="00CB4377"/>
    <w:rsid w:val="00CB7144"/>
    <w:rsid w:val="00CC5DB4"/>
    <w:rsid w:val="00CE6DA7"/>
    <w:rsid w:val="00CF1A0C"/>
    <w:rsid w:val="00CF1D3C"/>
    <w:rsid w:val="00CF38E0"/>
    <w:rsid w:val="00D06AB0"/>
    <w:rsid w:val="00D06EDF"/>
    <w:rsid w:val="00D23488"/>
    <w:rsid w:val="00D33521"/>
    <w:rsid w:val="00D33E16"/>
    <w:rsid w:val="00D51AD2"/>
    <w:rsid w:val="00D54B76"/>
    <w:rsid w:val="00D6379E"/>
    <w:rsid w:val="00D661EF"/>
    <w:rsid w:val="00D72C07"/>
    <w:rsid w:val="00D81B9E"/>
    <w:rsid w:val="00D85985"/>
    <w:rsid w:val="00DA157A"/>
    <w:rsid w:val="00DA1728"/>
    <w:rsid w:val="00DA704A"/>
    <w:rsid w:val="00DB2CA2"/>
    <w:rsid w:val="00DB6A03"/>
    <w:rsid w:val="00DC662C"/>
    <w:rsid w:val="00DE08AE"/>
    <w:rsid w:val="00DF4335"/>
    <w:rsid w:val="00E0166E"/>
    <w:rsid w:val="00E026AC"/>
    <w:rsid w:val="00E1349C"/>
    <w:rsid w:val="00E15C86"/>
    <w:rsid w:val="00E175E1"/>
    <w:rsid w:val="00E2497A"/>
    <w:rsid w:val="00E26E4C"/>
    <w:rsid w:val="00E31A05"/>
    <w:rsid w:val="00E457C5"/>
    <w:rsid w:val="00E6275C"/>
    <w:rsid w:val="00E724F6"/>
    <w:rsid w:val="00E7485F"/>
    <w:rsid w:val="00E83E4F"/>
    <w:rsid w:val="00E870E9"/>
    <w:rsid w:val="00E97E9B"/>
    <w:rsid w:val="00EB66DF"/>
    <w:rsid w:val="00EC1510"/>
    <w:rsid w:val="00ED1C97"/>
    <w:rsid w:val="00ED6DE8"/>
    <w:rsid w:val="00ED725C"/>
    <w:rsid w:val="00ED7E7A"/>
    <w:rsid w:val="00EF053A"/>
    <w:rsid w:val="00EF145B"/>
    <w:rsid w:val="00F00014"/>
    <w:rsid w:val="00F11829"/>
    <w:rsid w:val="00F146D7"/>
    <w:rsid w:val="00F154F8"/>
    <w:rsid w:val="00F23D38"/>
    <w:rsid w:val="00F447D5"/>
    <w:rsid w:val="00F455CD"/>
    <w:rsid w:val="00F62206"/>
    <w:rsid w:val="00F63083"/>
    <w:rsid w:val="00F67CD4"/>
    <w:rsid w:val="00F74D15"/>
    <w:rsid w:val="00F810A1"/>
    <w:rsid w:val="00F83EB2"/>
    <w:rsid w:val="00F9525B"/>
    <w:rsid w:val="00FB2787"/>
    <w:rsid w:val="00FC20AA"/>
    <w:rsid w:val="00FC2511"/>
    <w:rsid w:val="00FC4EF8"/>
    <w:rsid w:val="00FD321F"/>
    <w:rsid w:val="00FE0333"/>
    <w:rsid w:val="00FE0613"/>
    <w:rsid w:val="00FE1C97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28E4B"/>
  <w15:docId w15:val="{E5FF534B-CC8E-4209-80D6-02A5135F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Siln">
    <w:name w:val="Strong"/>
    <w:basedOn w:val="Standardnpsmoodstavce"/>
    <w:uiPriority w:val="22"/>
    <w:qFormat/>
    <w:rsid w:val="00CF1A0C"/>
    <w:rPr>
      <w:b/>
      <w:bCs/>
    </w:rPr>
  </w:style>
  <w:style w:type="character" w:customStyle="1" w:styleId="InternetLink">
    <w:name w:val="Internet Link"/>
    <w:basedOn w:val="Standardnpsmoodstavce"/>
    <w:rsid w:val="00530531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1D3C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37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52A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52A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52A"/>
    <w:rPr>
      <w:rFonts w:ascii="Technika" w:hAnsi="Technika" w:cs="Mangal"/>
      <w:b/>
      <w:bCs/>
      <w:sz w:val="20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9237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rsid w:val="00660096"/>
    <w:pPr>
      <w:ind w:left="720"/>
      <w:contextualSpacing/>
    </w:pPr>
    <w:rPr>
      <w:rFonts w:cs="Mangal"/>
    </w:rPr>
  </w:style>
  <w:style w:type="paragraph" w:styleId="Revize">
    <w:name w:val="Revision"/>
    <w:hidden/>
    <w:uiPriority w:val="99"/>
    <w:semiHidden/>
    <w:rsid w:val="00A13183"/>
    <w:rPr>
      <w:rFonts w:ascii="Technika" w:hAnsi="Technika" w:cs="Mangal"/>
      <w:sz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725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41FF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77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PKFPraguePhilharmonia" TargetMode="External"/><Relationship Id="rId18" Type="http://schemas.openxmlformats.org/officeDocument/2006/relationships/hyperlink" Target="https://www.youtube.com/user/PraguePhilharmoni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pkf.cz/" TargetMode="External"/><Relationship Id="rId17" Type="http://schemas.openxmlformats.org/officeDocument/2006/relationships/hyperlink" Target="https://www.facebook.com/PKFPraguePhilharmon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TMdEl_K3gK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yr.fel.cvut.cz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kf.cz/437-cesta-k-pramenum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fel.cvut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user/PraguePhilharmonia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BC8E38-C9BA-4538-A5A1-EFC201EA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47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>Hewlett-Packard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ivan.sobicka</cp:lastModifiedBy>
  <cp:revision>8</cp:revision>
  <cp:lastPrinted>2018-02-28T08:42:00Z</cp:lastPrinted>
  <dcterms:created xsi:type="dcterms:W3CDTF">2020-12-17T23:04:00Z</dcterms:created>
  <dcterms:modified xsi:type="dcterms:W3CDTF">2020-12-18T10:38:00Z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  <property fmtid="{D5CDD505-2E9C-101B-9397-08002B2CF9AE}" pid="3" name="MSIP_Label_d546e5e1-5d42-4630-bacd-c69bfdcbd5e8_Enabled">
    <vt:lpwstr>true</vt:lpwstr>
  </property>
  <property fmtid="{D5CDD505-2E9C-101B-9397-08002B2CF9AE}" pid="4" name="MSIP_Label_d546e5e1-5d42-4630-bacd-c69bfdcbd5e8_SetDate">
    <vt:lpwstr>2020-10-26T19:16:08Z</vt:lpwstr>
  </property>
  <property fmtid="{D5CDD505-2E9C-101B-9397-08002B2CF9AE}" pid="5" name="MSIP_Label_d546e5e1-5d42-4630-bacd-c69bfdcbd5e8_Method">
    <vt:lpwstr>Standard</vt:lpwstr>
  </property>
  <property fmtid="{D5CDD505-2E9C-101B-9397-08002B2CF9AE}" pid="6" name="MSIP_Label_d546e5e1-5d42-4630-bacd-c69bfdcbd5e8_Name">
    <vt:lpwstr>d546e5e1-5d42-4630-bacd-c69bfdcbd5e8</vt:lpwstr>
  </property>
  <property fmtid="{D5CDD505-2E9C-101B-9397-08002B2CF9AE}" pid="7" name="MSIP_Label_d546e5e1-5d42-4630-bacd-c69bfdcbd5e8_SiteId">
    <vt:lpwstr>96ece526-9c7d-48b0-8daf-8b93c90a5d18</vt:lpwstr>
  </property>
  <property fmtid="{D5CDD505-2E9C-101B-9397-08002B2CF9AE}" pid="8" name="MSIP_Label_d546e5e1-5d42-4630-bacd-c69bfdcbd5e8_ActionId">
    <vt:lpwstr>a9b52142-472c-4fe9-91b4-ef11d2304fcf</vt:lpwstr>
  </property>
  <property fmtid="{D5CDD505-2E9C-101B-9397-08002B2CF9AE}" pid="9" name="MSIP_Label_d546e5e1-5d42-4630-bacd-c69bfdcbd5e8_ContentBits">
    <vt:lpwstr>0</vt:lpwstr>
  </property>
  <property fmtid="{D5CDD505-2E9C-101B-9397-08002B2CF9AE}" pid="10" name="SmartTag">
    <vt:lpwstr>4</vt:lpwstr>
  </property>
</Properties>
</file>